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F76" w:rsidRDefault="008F7F76" w:rsidP="008F7F76">
      <w:pPr>
        <w:jc w:val="center"/>
        <w:rPr>
          <w:rFonts w:cs="Arial"/>
          <w:b/>
          <w:color w:val="0000CC"/>
          <w:sz w:val="24"/>
          <w:u w:val="single"/>
        </w:rPr>
      </w:pPr>
      <w:bookmarkStart w:id="0" w:name="_GoBack"/>
      <w:bookmarkEnd w:id="0"/>
    </w:p>
    <w:p w:rsidR="008F7F76" w:rsidRDefault="008F7F76" w:rsidP="008F7F76">
      <w:pPr>
        <w:autoSpaceDE w:val="0"/>
        <w:autoSpaceDN w:val="0"/>
        <w:adjustRightInd w:val="0"/>
        <w:rPr>
          <w:rFonts w:ascii="Calibri Light" w:hAnsi="Calibri Light" w:cs="Calibri Light"/>
          <w:noProof/>
          <w:lang w:val="es-ES"/>
        </w:rPr>
      </w:pPr>
      <w:r w:rsidRPr="008F7F76">
        <w:rPr>
          <w:rFonts w:cs="Arial"/>
          <w:b/>
          <w:bCs/>
          <w:color w:val="3333FF"/>
          <w:w w:val="90"/>
          <w:sz w:val="32"/>
          <w:u w:val="single"/>
        </w:rPr>
        <w:t>DECLARACIÓN JURADA DE AFILIACIÓN AL RÉGIMEN PREVISIONAL</w:t>
      </w:r>
      <w:r w:rsidRPr="008F7F76">
        <w:rPr>
          <w:rFonts w:ascii="Calibri Light" w:hAnsi="Calibri Light" w:cs="Calibri Light"/>
          <w:noProof/>
          <w:lang w:val="es-ES"/>
        </w:rPr>
        <w:t xml:space="preserve"> </w:t>
      </w:r>
    </w:p>
    <w:p w:rsidR="008F7F76" w:rsidRDefault="008F7F76" w:rsidP="008F7F76">
      <w:pPr>
        <w:autoSpaceDE w:val="0"/>
        <w:autoSpaceDN w:val="0"/>
        <w:adjustRightInd w:val="0"/>
        <w:rPr>
          <w:rFonts w:ascii="Calibri Light" w:hAnsi="Calibri Light" w:cs="Calibri Light"/>
          <w:noProof/>
          <w:lang w:val="es-ES"/>
        </w:rPr>
      </w:pPr>
    </w:p>
    <w:p w:rsidR="008F7F76" w:rsidRDefault="008F7F76" w:rsidP="008F7F76">
      <w:pPr>
        <w:autoSpaceDE w:val="0"/>
        <w:autoSpaceDN w:val="0"/>
        <w:adjustRightInd w:val="0"/>
        <w:rPr>
          <w:rFonts w:ascii="Calibri Light" w:hAnsi="Calibri Light" w:cs="Calibri Light"/>
          <w:noProof/>
          <w:lang w:val="es-ES"/>
        </w:rPr>
      </w:pPr>
      <w:r w:rsidRPr="00F44A56">
        <w:rPr>
          <w:rFonts w:ascii="Calibri Light" w:hAnsi="Calibri Light" w:cs="Calibri Light"/>
          <w:noProof/>
          <w:lang w:val="en-US"/>
        </w:rPr>
        <mc:AlternateContent>
          <mc:Choice Requires="wps">
            <w:drawing>
              <wp:anchor distT="0" distB="0" distL="114300" distR="114300" simplePos="0" relativeHeight="251660288" behindDoc="1" locked="0" layoutInCell="1" allowOverlap="1" wp14:anchorId="16C7AAF0" wp14:editId="04F588C4">
                <wp:simplePos x="0" y="0"/>
                <wp:positionH relativeFrom="page">
                  <wp:posOffset>4692370</wp:posOffset>
                </wp:positionH>
                <wp:positionV relativeFrom="page">
                  <wp:posOffset>2394458</wp:posOffset>
                </wp:positionV>
                <wp:extent cx="354965" cy="218440"/>
                <wp:effectExtent l="0" t="0" r="26035" b="1016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 cy="218440"/>
                        </a:xfrm>
                        <a:prstGeom prst="rect">
                          <a:avLst/>
                        </a:prstGeom>
                        <a:solidFill>
                          <a:srgbClr val="FFFFFF"/>
                        </a:solidFill>
                        <a:ln w="12700">
                          <a:solidFill>
                            <a:srgbClr val="000000"/>
                          </a:solidFill>
                          <a:miter lim="800000"/>
                          <a:headEnd/>
                          <a:tailEnd/>
                        </a:ln>
                      </wps:spPr>
                      <wps:txbx>
                        <w:txbxContent>
                          <w:p w:rsidR="00102B3E" w:rsidRPr="00BC67E2" w:rsidRDefault="00102B3E" w:rsidP="00102B3E">
                            <w:pPr>
                              <w:jc w:val="center"/>
                              <w:rPr>
                                <w:rFonts w:cs="Calibri"/>
                                <w:sz w:val="19"/>
                                <w:szCs w:val="19"/>
                              </w:rPr>
                            </w:pPr>
                            <w:r w:rsidRPr="00BC67E2">
                              <w:rPr>
                                <w:rFonts w:cs="Calibri"/>
                                <w:sz w:val="19"/>
                                <w:szCs w:val="19"/>
                              </w:rPr>
                              <w:t>No</w:t>
                            </w:r>
                          </w:p>
                          <w:p w:rsidR="00102B3E" w:rsidRPr="00BC67E2" w:rsidRDefault="00102B3E" w:rsidP="00102B3E">
                            <w:pPr>
                              <w:jc w:val="center"/>
                              <w:rPr>
                                <w:rFonts w:cs="Calibri"/>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C7AAF0" id="Rectángulo 32" o:spid="_x0000_s1026" style="position:absolute;margin-left:369.5pt;margin-top:188.55pt;width:27.95pt;height:1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" strokeweight="1pt">
                <v:path arrowok="t"/>
                <v:textbox>
                  <w:txbxContent>
                    <w:p w:rsidR="00102B3E" w:rsidRPr="00BC67E2" w:rsidRDefault="00102B3E" w:rsidP="00102B3E">
                      <w:pPr>
                        <w:jc w:val="center"/>
                        <w:rPr>
                          <w:rFonts w:cs="Calibri"/>
                          <w:sz w:val="19"/>
                          <w:szCs w:val="19"/>
                        </w:rPr>
                      </w:pPr>
                      <w:r w:rsidRPr="00BC67E2">
                        <w:rPr>
                          <w:rFonts w:cs="Calibri"/>
                          <w:sz w:val="19"/>
                          <w:szCs w:val="19"/>
                        </w:rPr>
                        <w:t>No</w:t>
                      </w:r>
                    </w:p>
                    <w:p w:rsidR="00102B3E" w:rsidRPr="00BC67E2" w:rsidRDefault="00102B3E" w:rsidP="00102B3E">
                      <w:pPr>
                        <w:jc w:val="center"/>
                        <w:rPr>
                          <w:rFonts w:cs="Calibri"/>
                        </w:rPr>
                      </w:pPr>
                    </w:p>
                  </w:txbxContent>
                </v:textbox>
                <w10:wrap anchorx="page" anchory="page"/>
              </v:rect>
            </w:pict>
          </mc:Fallback>
        </mc:AlternateContent>
      </w:r>
      <w:r w:rsidRPr="00F44A56">
        <w:rPr>
          <w:rFonts w:ascii="Calibri Light" w:hAnsi="Calibri Light" w:cs="Calibri Light"/>
          <w:noProof/>
          <w:lang w:val="en-US"/>
        </w:rPr>
        <mc:AlternateContent>
          <mc:Choice Requires="wps">
            <w:drawing>
              <wp:anchor distT="0" distB="0" distL="114300" distR="114300" simplePos="0" relativeHeight="251659264" behindDoc="0" locked="0" layoutInCell="1" allowOverlap="1" wp14:anchorId="1D64B016" wp14:editId="3AC3EDF8">
                <wp:simplePos x="0" y="0"/>
                <wp:positionH relativeFrom="page">
                  <wp:posOffset>3700145</wp:posOffset>
                </wp:positionH>
                <wp:positionV relativeFrom="page">
                  <wp:posOffset>2393950</wp:posOffset>
                </wp:positionV>
                <wp:extent cx="354965" cy="218440"/>
                <wp:effectExtent l="0" t="0" r="26035" b="1016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 cy="2184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02B3E" w:rsidRPr="00BC67E2" w:rsidRDefault="00102B3E" w:rsidP="00102B3E">
                            <w:pPr>
                              <w:jc w:val="center"/>
                              <w:rPr>
                                <w:rFonts w:cs="Calibri"/>
                                <w:sz w:val="19"/>
                                <w:szCs w:val="19"/>
                              </w:rPr>
                            </w:pPr>
                            <w:r w:rsidRPr="00BC67E2">
                              <w:rPr>
                                <w:rFonts w:cs="Calibri"/>
                                <w:sz w:val="19"/>
                                <w:szCs w:val="19"/>
                              </w:rPr>
                              <w:t>Si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D64B016" id="Rectángulo 31" o:spid="_x0000_s1027" style="position:absolute;margin-left:291.35pt;margin-top:188.5pt;width:27.95pt;height:17.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" filled="f" strokeweight="1pt">
                <v:path arrowok="t"/>
                <v:textbox>
                  <w:txbxContent>
                    <w:p w:rsidR="00102B3E" w:rsidRPr="00BC67E2" w:rsidRDefault="00102B3E" w:rsidP="00102B3E">
                      <w:pPr>
                        <w:jc w:val="center"/>
                        <w:rPr>
                          <w:rFonts w:cs="Calibri"/>
                          <w:sz w:val="19"/>
                          <w:szCs w:val="19"/>
                        </w:rPr>
                      </w:pPr>
                      <w:r w:rsidRPr="00BC67E2">
                        <w:rPr>
                          <w:rFonts w:cs="Calibri"/>
                          <w:sz w:val="19"/>
                          <w:szCs w:val="19"/>
                        </w:rPr>
                        <w:t>Si</w:t>
                      </w:r>
                    </w:p>
                  </w:txbxContent>
                </v:textbox>
                <w10:wrap anchorx="page" anchory="page"/>
              </v:rect>
            </w:pict>
          </mc:Fallback>
        </mc:AlternateContent>
      </w:r>
    </w:p>
    <w:p w:rsidR="00102B3E" w:rsidRPr="00F44A56" w:rsidRDefault="00102B3E" w:rsidP="008F7F76">
      <w:pPr>
        <w:autoSpaceDE w:val="0"/>
        <w:autoSpaceDN w:val="0"/>
        <w:adjustRightInd w:val="0"/>
        <w:rPr>
          <w:rFonts w:ascii="Calibri Light" w:hAnsi="Calibri Light" w:cs="Calibri Light"/>
          <w:bCs/>
          <w:w w:val="90"/>
        </w:rPr>
      </w:pPr>
      <w:r w:rsidRPr="00F44A56">
        <w:rPr>
          <w:rFonts w:ascii="Calibri Light" w:hAnsi="Calibri Light" w:cs="Calibri Light"/>
          <w:bCs/>
          <w:w w:val="90"/>
        </w:rPr>
        <w:t>Me encuentro afiliado a algún régimen de pensiones:</w:t>
      </w:r>
    </w:p>
    <w:p w:rsidR="00102B3E" w:rsidRPr="00F44A56" w:rsidRDefault="00102B3E" w:rsidP="00102B3E">
      <w:pPr>
        <w:jc w:val="both"/>
        <w:rPr>
          <w:rFonts w:ascii="Calibri Light" w:hAnsi="Calibri Light" w:cs="Calibri Light"/>
          <w:bCs/>
          <w:w w:val="90"/>
        </w:rPr>
      </w:pPr>
    </w:p>
    <w:p w:rsidR="00102B3E" w:rsidRPr="00F44A56" w:rsidRDefault="00102B3E" w:rsidP="00102B3E">
      <w:pPr>
        <w:jc w:val="both"/>
        <w:rPr>
          <w:rFonts w:ascii="Calibri Light" w:hAnsi="Calibri Light" w:cs="Calibri Light"/>
          <w:bCs/>
          <w:w w:val="90"/>
        </w:rPr>
      </w:pPr>
      <w:r w:rsidRPr="00F44A56">
        <w:rPr>
          <w:rFonts w:ascii="Calibri Light" w:hAnsi="Calibri Light" w:cs="Calibri Light"/>
          <w:noProof/>
          <w:lang w:val="en-US"/>
        </w:rPr>
        <mc:AlternateContent>
          <mc:Choice Requires="wps">
            <w:drawing>
              <wp:anchor distT="0" distB="0" distL="114300" distR="114300" simplePos="0" relativeHeight="251662336" behindDoc="0" locked="0" layoutInCell="1" allowOverlap="1" wp14:anchorId="1B1B536D" wp14:editId="025C2A15">
                <wp:simplePos x="0" y="0"/>
                <wp:positionH relativeFrom="page">
                  <wp:posOffset>3475990</wp:posOffset>
                </wp:positionH>
                <wp:positionV relativeFrom="page">
                  <wp:posOffset>2984500</wp:posOffset>
                </wp:positionV>
                <wp:extent cx="1596390" cy="586740"/>
                <wp:effectExtent l="0" t="0" r="22860" b="2286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6390" cy="586740"/>
                        </a:xfrm>
                        <a:prstGeom prst="rect">
                          <a:avLst/>
                        </a:prstGeom>
                        <a:solidFill>
                          <a:srgbClr val="FFFFFF"/>
                        </a:solidFill>
                        <a:ln w="12700">
                          <a:solidFill>
                            <a:srgbClr val="000000"/>
                          </a:solidFill>
                          <a:miter lim="800000"/>
                          <a:headEnd/>
                          <a:tailEnd/>
                        </a:ln>
                      </wps:spPr>
                      <wps:txbx>
                        <w:txbxContent>
                          <w:p w:rsidR="00102B3E" w:rsidRPr="00DB1119" w:rsidRDefault="00102B3E" w:rsidP="00102B3E">
                            <w:pPr>
                              <w:jc w:val="center"/>
                              <w:rPr>
                                <w:rFonts w:cs="Arial"/>
                                <w:sz w:val="16"/>
                              </w:rPr>
                            </w:pPr>
                            <w:r w:rsidRPr="00DB1119">
                              <w:rPr>
                                <w:rFonts w:cs="Arial"/>
                                <w:sz w:val="16"/>
                              </w:rPr>
                              <w:t>Sistema Privado de Pensiones</w:t>
                            </w:r>
                          </w:p>
                          <w:p w:rsidR="00102B3E" w:rsidRPr="00DB1119" w:rsidRDefault="00102B3E" w:rsidP="00102B3E">
                            <w:pPr>
                              <w:jc w:val="center"/>
                              <w:rPr>
                                <w:rFonts w:cs="Arial"/>
                                <w:sz w:val="16"/>
                              </w:rPr>
                            </w:pPr>
                            <w:r w:rsidRPr="00DB1119">
                              <w:rPr>
                                <w:rFonts w:cs="Arial"/>
                                <w:sz w:val="16"/>
                              </w:rPr>
                              <w:t>DL 25897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1B536D" id="Rectángulo 18" o:spid="_x0000_s1028" style="position:absolute;left:0;text-align:left;margin-left:273.7pt;margin-top:235pt;width:125.7pt;height:46.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" strokeweight="1pt">
                <v:path arrowok="t"/>
                <v:textbox>
                  <w:txbxContent>
                    <w:p w:rsidR="00102B3E" w:rsidRPr="00DB1119" w:rsidRDefault="00102B3E" w:rsidP="00102B3E">
                      <w:pPr>
                        <w:jc w:val="center"/>
                        <w:rPr>
                          <w:rFonts w:cs="Arial"/>
                          <w:sz w:val="16"/>
                        </w:rPr>
                      </w:pPr>
                      <w:r w:rsidRPr="00DB1119">
                        <w:rPr>
                          <w:rFonts w:cs="Arial"/>
                          <w:sz w:val="16"/>
                        </w:rPr>
                        <w:t>Sistema Privado de Pensiones</w:t>
                      </w:r>
                    </w:p>
                    <w:p w:rsidR="00102B3E" w:rsidRPr="00DB1119" w:rsidRDefault="00102B3E" w:rsidP="00102B3E">
                      <w:pPr>
                        <w:jc w:val="center"/>
                        <w:rPr>
                          <w:rFonts w:cs="Arial"/>
                          <w:sz w:val="16"/>
                        </w:rPr>
                      </w:pPr>
                      <w:r w:rsidRPr="00DB1119">
                        <w:rPr>
                          <w:rFonts w:cs="Arial"/>
                          <w:sz w:val="16"/>
                        </w:rPr>
                        <w:t>DL 25897</w:t>
                      </w:r>
                    </w:p>
                  </w:txbxContent>
                </v:textbox>
                <w10:wrap anchorx="page" anchory="page"/>
              </v:rect>
            </w:pict>
          </mc:Fallback>
        </mc:AlternateContent>
      </w:r>
      <w:r w:rsidRPr="00F44A56">
        <w:rPr>
          <w:rFonts w:ascii="Calibri Light" w:hAnsi="Calibri Light" w:cs="Calibri Light"/>
          <w:noProof/>
          <w:lang w:val="en-US"/>
        </w:rPr>
        <mc:AlternateContent>
          <mc:Choice Requires="wps">
            <w:drawing>
              <wp:anchor distT="0" distB="0" distL="114300" distR="114300" simplePos="0" relativeHeight="251663360" behindDoc="0" locked="0" layoutInCell="1" allowOverlap="1" wp14:anchorId="24C724EC" wp14:editId="06E03B8B">
                <wp:simplePos x="0" y="0"/>
                <wp:positionH relativeFrom="page">
                  <wp:posOffset>2915285</wp:posOffset>
                </wp:positionH>
                <wp:positionV relativeFrom="page">
                  <wp:posOffset>2959100</wp:posOffset>
                </wp:positionV>
                <wp:extent cx="354330" cy="217805"/>
                <wp:effectExtent l="0" t="0" r="26670" b="1079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 cy="21780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3B873B" id="Rectángulo 17" o:spid="_x0000_s1026" style="position:absolute;margin-left:229.55pt;margin-top:233pt;width:27.9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" filled="f" strokeweight="1pt">
                <v:path arrowok="t"/>
                <w10:wrap anchorx="page" anchory="page"/>
              </v:rect>
            </w:pict>
          </mc:Fallback>
        </mc:AlternateContent>
      </w:r>
      <w:r w:rsidRPr="00F44A56">
        <w:rPr>
          <w:rFonts w:ascii="Calibri Light" w:hAnsi="Calibri Light" w:cs="Calibri Light"/>
          <w:noProof/>
          <w:lang w:val="en-US"/>
        </w:rPr>
        <mc:AlternateContent>
          <mc:Choice Requires="wps">
            <w:drawing>
              <wp:anchor distT="0" distB="0" distL="114300" distR="114300" simplePos="0" relativeHeight="251661312" behindDoc="0" locked="0" layoutInCell="1" allowOverlap="1" wp14:anchorId="63590AC0" wp14:editId="69FE5DFC">
                <wp:simplePos x="0" y="0"/>
                <wp:positionH relativeFrom="page">
                  <wp:posOffset>1086485</wp:posOffset>
                </wp:positionH>
                <wp:positionV relativeFrom="page">
                  <wp:posOffset>2959100</wp:posOffset>
                </wp:positionV>
                <wp:extent cx="1657985" cy="612775"/>
                <wp:effectExtent l="0" t="0" r="18415" b="1587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7985" cy="612775"/>
                        </a:xfrm>
                        <a:prstGeom prst="rect">
                          <a:avLst/>
                        </a:prstGeom>
                        <a:solidFill>
                          <a:srgbClr val="FFFFFF"/>
                        </a:solidFill>
                        <a:ln w="12700">
                          <a:solidFill>
                            <a:srgbClr val="000000"/>
                          </a:solidFill>
                          <a:miter lim="800000"/>
                          <a:headEnd/>
                          <a:tailEnd/>
                        </a:ln>
                      </wps:spPr>
                      <wps:txbx>
                        <w:txbxContent>
                          <w:p w:rsidR="00102B3E" w:rsidRPr="00DB1119" w:rsidRDefault="00102B3E" w:rsidP="00102B3E">
                            <w:pPr>
                              <w:jc w:val="center"/>
                              <w:rPr>
                                <w:rFonts w:cs="Arial"/>
                                <w:sz w:val="16"/>
                              </w:rPr>
                            </w:pPr>
                            <w:r w:rsidRPr="00DB1119">
                              <w:rPr>
                                <w:rFonts w:cs="Arial"/>
                                <w:sz w:val="16"/>
                              </w:rPr>
                              <w:t>Sistema Nacional de Pensiones</w:t>
                            </w:r>
                          </w:p>
                          <w:p w:rsidR="00102B3E" w:rsidRPr="00DB1119" w:rsidRDefault="00102B3E" w:rsidP="00102B3E">
                            <w:pPr>
                              <w:jc w:val="center"/>
                              <w:rPr>
                                <w:rFonts w:cs="Arial"/>
                                <w:sz w:val="16"/>
                              </w:rPr>
                            </w:pPr>
                            <w:r w:rsidRPr="00DB1119">
                              <w:rPr>
                                <w:rFonts w:cs="Arial"/>
                                <w:sz w:val="16"/>
                              </w:rPr>
                              <w:t>DL 19990</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3590AC0" id="Rectángulo 16" o:spid="_x0000_s1029" style="position:absolute;left:0;text-align:left;margin-left:85.55pt;margin-top:233pt;width:130.55pt;height:4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" strokeweight="1pt">
                <v:path arrowok="t"/>
                <v:textbox>
                  <w:txbxContent>
                    <w:p w:rsidR="00102B3E" w:rsidRPr="00DB1119" w:rsidRDefault="00102B3E" w:rsidP="00102B3E">
                      <w:pPr>
                        <w:jc w:val="center"/>
                        <w:rPr>
                          <w:rFonts w:cs="Arial"/>
                          <w:sz w:val="16"/>
                        </w:rPr>
                      </w:pPr>
                      <w:r w:rsidRPr="00DB1119">
                        <w:rPr>
                          <w:rFonts w:cs="Arial"/>
                          <w:sz w:val="16"/>
                        </w:rPr>
                        <w:t>Sistema Nacional de Pensiones</w:t>
                      </w:r>
                    </w:p>
                    <w:p w:rsidR="00102B3E" w:rsidRPr="00DB1119" w:rsidRDefault="00102B3E" w:rsidP="00102B3E">
                      <w:pPr>
                        <w:jc w:val="center"/>
                        <w:rPr>
                          <w:rFonts w:cs="Arial"/>
                          <w:sz w:val="16"/>
                        </w:rPr>
                      </w:pPr>
                      <w:r w:rsidRPr="00DB1119">
                        <w:rPr>
                          <w:rFonts w:cs="Arial"/>
                          <w:sz w:val="16"/>
                        </w:rPr>
                        <w:t>DL 19990</w:t>
                      </w:r>
                    </w:p>
                  </w:txbxContent>
                </v:textbox>
                <w10:wrap anchorx="page" anchory="page"/>
              </v:rect>
            </w:pict>
          </mc:Fallback>
        </mc:AlternateContent>
      </w:r>
      <w:r w:rsidRPr="00F44A56">
        <w:rPr>
          <w:rFonts w:ascii="Calibri Light" w:hAnsi="Calibri Light" w:cs="Calibri Light"/>
          <w:bCs/>
          <w:w w:val="90"/>
        </w:rPr>
        <w:t>Elijo el siguiente régimen de pensiones:</w:t>
      </w:r>
    </w:p>
    <w:p w:rsidR="00102B3E" w:rsidRPr="00F44A56" w:rsidRDefault="008F7F76" w:rsidP="00102B3E">
      <w:pPr>
        <w:jc w:val="both"/>
        <w:rPr>
          <w:rFonts w:ascii="Calibri Light" w:hAnsi="Calibri Light" w:cs="Calibri Light"/>
          <w:w w:val="90"/>
        </w:rPr>
      </w:pPr>
      <w:r w:rsidRPr="00F44A56">
        <w:rPr>
          <w:rFonts w:ascii="Calibri Light" w:hAnsi="Calibri Light" w:cs="Calibri Light"/>
          <w:noProof/>
          <w:lang w:val="en-US"/>
        </w:rPr>
        <mc:AlternateContent>
          <mc:Choice Requires="wpg">
            <w:drawing>
              <wp:anchor distT="0" distB="0" distL="114300" distR="114300" simplePos="0" relativeHeight="251664384" behindDoc="0" locked="0" layoutInCell="1" allowOverlap="1" wp14:anchorId="55697953" wp14:editId="4A6050F9">
                <wp:simplePos x="0" y="0"/>
                <wp:positionH relativeFrom="column">
                  <wp:posOffset>4581678</wp:posOffset>
                </wp:positionH>
                <wp:positionV relativeFrom="paragraph">
                  <wp:posOffset>101971</wp:posOffset>
                </wp:positionV>
                <wp:extent cx="1473200" cy="1139825"/>
                <wp:effectExtent l="7620" t="8890" r="14605" b="13335"/>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3200" cy="1139825"/>
                          <a:chOff x="0" y="0"/>
                          <a:chExt cx="1473141" cy="1139609"/>
                        </a:xfrm>
                      </wpg:grpSpPr>
                      <wps:wsp>
                        <wps:cNvPr id="20" name="38 Rectángulo"/>
                        <wps:cNvSpPr>
                          <a:spLocks/>
                        </wps:cNvSpPr>
                        <wps:spPr bwMode="auto">
                          <a:xfrm>
                            <a:off x="0" y="0"/>
                            <a:ext cx="1023620" cy="247650"/>
                          </a:xfrm>
                          <a:prstGeom prst="rect">
                            <a:avLst/>
                          </a:prstGeom>
                          <a:solidFill>
                            <a:srgbClr val="FFFFFF"/>
                          </a:solidFill>
                          <a:ln w="12700">
                            <a:solidFill>
                              <a:srgbClr val="000000"/>
                            </a:solidFill>
                            <a:miter lim="800000"/>
                            <a:headEnd/>
                            <a:tailEnd/>
                          </a:ln>
                        </wps:spPr>
                        <wps:txbx>
                          <w:txbxContent>
                            <w:p w:rsidR="00102B3E" w:rsidRPr="00CF0AEC" w:rsidRDefault="00102B3E" w:rsidP="00102B3E">
                              <w:pPr>
                                <w:jc w:val="center"/>
                                <w:rPr>
                                  <w:rFonts w:ascii="Folio Lt BT" w:hAnsi="Folio Lt BT"/>
                                  <w:sz w:val="16"/>
                                </w:rPr>
                              </w:pPr>
                              <w:r>
                                <w:rPr>
                                  <w:rFonts w:ascii="Folio Lt BT" w:hAnsi="Folio Lt BT"/>
                                  <w:sz w:val="16"/>
                                </w:rPr>
                                <w:t>HÁBITAT</w:t>
                              </w:r>
                            </w:p>
                          </w:txbxContent>
                        </wps:txbx>
                        <wps:bodyPr rot="0" vert="horz" wrap="square" lIns="91440" tIns="45720" rIns="91440" bIns="45720" anchor="ctr" anchorCtr="0" upright="1">
                          <a:noAutofit/>
                        </wps:bodyPr>
                      </wps:wsp>
                      <wps:wsp>
                        <wps:cNvPr id="21" name="37 Rectángulo"/>
                        <wps:cNvSpPr>
                          <a:spLocks/>
                        </wps:cNvSpPr>
                        <wps:spPr bwMode="auto">
                          <a:xfrm>
                            <a:off x="1118811" y="8627"/>
                            <a:ext cx="354330" cy="25146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23" name="35 Rectángulo"/>
                        <wps:cNvSpPr>
                          <a:spLocks/>
                        </wps:cNvSpPr>
                        <wps:spPr bwMode="auto">
                          <a:xfrm>
                            <a:off x="1112807" y="284672"/>
                            <a:ext cx="354330" cy="26035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24" name="33 Rectángulo"/>
                        <wps:cNvSpPr>
                          <a:spLocks/>
                        </wps:cNvSpPr>
                        <wps:spPr bwMode="auto">
                          <a:xfrm>
                            <a:off x="0" y="284672"/>
                            <a:ext cx="1022985" cy="248920"/>
                          </a:xfrm>
                          <a:prstGeom prst="rect">
                            <a:avLst/>
                          </a:prstGeom>
                          <a:solidFill>
                            <a:srgbClr val="FFFFFF"/>
                          </a:solidFill>
                          <a:ln w="12700">
                            <a:solidFill>
                              <a:srgbClr val="000000"/>
                            </a:solidFill>
                            <a:miter lim="800000"/>
                            <a:headEnd/>
                            <a:tailEnd/>
                          </a:ln>
                        </wps:spPr>
                        <wps:txbx>
                          <w:txbxContent>
                            <w:p w:rsidR="00102B3E" w:rsidRPr="00CF0AEC" w:rsidRDefault="00102B3E" w:rsidP="00102B3E">
                              <w:pPr>
                                <w:jc w:val="center"/>
                                <w:rPr>
                                  <w:rFonts w:ascii="Folio Lt BT" w:hAnsi="Folio Lt BT"/>
                                  <w:sz w:val="16"/>
                                </w:rPr>
                              </w:pPr>
                              <w:r>
                                <w:rPr>
                                  <w:rFonts w:ascii="Folio Lt BT" w:hAnsi="Folio Lt BT"/>
                                  <w:sz w:val="16"/>
                                </w:rPr>
                                <w:t>INTEGRA</w:t>
                              </w:r>
                            </w:p>
                          </w:txbxContent>
                        </wps:txbx>
                        <wps:bodyPr rot="0" vert="horz" wrap="square" lIns="91440" tIns="45720" rIns="91440" bIns="45720" anchor="ctr" anchorCtr="0" upright="1">
                          <a:noAutofit/>
                        </wps:bodyPr>
                      </wps:wsp>
                      <wps:wsp>
                        <wps:cNvPr id="27" name="34 Rectángulo"/>
                        <wps:cNvSpPr>
                          <a:spLocks/>
                        </wps:cNvSpPr>
                        <wps:spPr bwMode="auto">
                          <a:xfrm>
                            <a:off x="1112807" y="586596"/>
                            <a:ext cx="354330" cy="25273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28" name="31 Rectángulo"/>
                        <wps:cNvSpPr>
                          <a:spLocks/>
                        </wps:cNvSpPr>
                        <wps:spPr bwMode="auto">
                          <a:xfrm>
                            <a:off x="0" y="569343"/>
                            <a:ext cx="1022985" cy="247650"/>
                          </a:xfrm>
                          <a:prstGeom prst="rect">
                            <a:avLst/>
                          </a:prstGeom>
                          <a:solidFill>
                            <a:srgbClr val="FFFFFF"/>
                          </a:solidFill>
                          <a:ln w="12700">
                            <a:solidFill>
                              <a:srgbClr val="000000"/>
                            </a:solidFill>
                            <a:miter lim="800000"/>
                            <a:headEnd/>
                            <a:tailEnd/>
                          </a:ln>
                        </wps:spPr>
                        <wps:txbx>
                          <w:txbxContent>
                            <w:p w:rsidR="00102B3E" w:rsidRPr="00CF0AEC" w:rsidRDefault="00102B3E" w:rsidP="00102B3E">
                              <w:pPr>
                                <w:jc w:val="center"/>
                                <w:rPr>
                                  <w:rFonts w:ascii="Folio Lt BT" w:hAnsi="Folio Lt BT"/>
                                  <w:sz w:val="16"/>
                                </w:rPr>
                              </w:pPr>
                              <w:r>
                                <w:rPr>
                                  <w:rFonts w:ascii="Folio Lt BT" w:hAnsi="Folio Lt BT"/>
                                  <w:sz w:val="16"/>
                                </w:rPr>
                                <w:t>PRIMA</w:t>
                              </w:r>
                            </w:p>
                          </w:txbxContent>
                        </wps:txbx>
                        <wps:bodyPr rot="0" vert="horz" wrap="square" lIns="91440" tIns="45720" rIns="91440" bIns="45720" anchor="ctr" anchorCtr="0" upright="1">
                          <a:noAutofit/>
                        </wps:bodyPr>
                      </wps:wsp>
                      <wps:wsp>
                        <wps:cNvPr id="29" name="32 Rectángulo"/>
                        <wps:cNvSpPr>
                          <a:spLocks/>
                        </wps:cNvSpPr>
                        <wps:spPr bwMode="auto">
                          <a:xfrm>
                            <a:off x="1112807" y="888521"/>
                            <a:ext cx="354330" cy="247650"/>
                          </a:xfrm>
                          <a:prstGeom prst="rect">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30" name="31 Rectángulo"/>
                        <wps:cNvSpPr>
                          <a:spLocks/>
                        </wps:cNvSpPr>
                        <wps:spPr bwMode="auto">
                          <a:xfrm>
                            <a:off x="0" y="879894"/>
                            <a:ext cx="1022985" cy="259715"/>
                          </a:xfrm>
                          <a:prstGeom prst="rect">
                            <a:avLst/>
                          </a:prstGeom>
                          <a:solidFill>
                            <a:srgbClr val="FFFFFF"/>
                          </a:solidFill>
                          <a:ln w="12700">
                            <a:solidFill>
                              <a:srgbClr val="000000"/>
                            </a:solidFill>
                            <a:miter lim="800000"/>
                            <a:headEnd/>
                            <a:tailEnd/>
                          </a:ln>
                        </wps:spPr>
                        <wps:txbx>
                          <w:txbxContent>
                            <w:p w:rsidR="00102B3E" w:rsidRPr="00CF0AEC" w:rsidRDefault="00102B3E" w:rsidP="00102B3E">
                              <w:pPr>
                                <w:jc w:val="center"/>
                                <w:rPr>
                                  <w:rFonts w:ascii="Folio Lt BT" w:hAnsi="Folio Lt BT"/>
                                  <w:sz w:val="16"/>
                                </w:rPr>
                              </w:pPr>
                              <w:r>
                                <w:rPr>
                                  <w:rFonts w:ascii="Folio Lt BT" w:hAnsi="Folio Lt BT"/>
                                  <w:sz w:val="16"/>
                                </w:rPr>
                                <w:t>PROFUTURO</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5697953" id="Grupo 19" o:spid="_x0000_s1030" style="position:absolute;left:0;text-align:left;margin-left:360.75pt;margin-top:8.05pt;width:116pt;height:89.75pt;z-index:251664384;mso-width-relative:margin" coordsize="14731,11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">
                <v:rect id="38 Rectángulo" o:spid="_x0000_s1031" style="position:absolute;width:10236;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" strokeweight="1pt">
                  <v:path arrowok="t"/>
                  <v:textbox>
                    <w:txbxContent>
                      <w:p w:rsidR="00102B3E" w:rsidRPr="00CF0AEC" w:rsidRDefault="00102B3E" w:rsidP="00102B3E">
                        <w:pPr>
                          <w:jc w:val="center"/>
                          <w:rPr>
                            <w:rFonts w:ascii="Folio Lt BT" w:hAnsi="Folio Lt BT"/>
                            <w:sz w:val="16"/>
                          </w:rPr>
                        </w:pPr>
                        <w:r>
                          <w:rPr>
                            <w:rFonts w:ascii="Folio Lt BT" w:hAnsi="Folio Lt BT"/>
                            <w:sz w:val="16"/>
                          </w:rPr>
                          <w:t>HÁBITAT</w:t>
                        </w:r>
                      </w:p>
                    </w:txbxContent>
                  </v:textbox>
                </v:rect>
                <v:rect id="37 Rectángulo" o:spid="_x0000_s1032" style="position:absolute;left:11188;top:86;width:3543;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" strokeweight="1pt">
                  <v:path arrowok="t"/>
                </v:rect>
                <v:rect id="35 Rectángulo" o:spid="_x0000_s1033" style="position:absolute;left:11128;top:2846;width:3543;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" strokeweight="1pt">
                  <v:path arrowok="t"/>
                </v:rect>
                <v:rect id="33 Rectángulo" o:spid="_x0000_s1034" style="position:absolute;top:2846;width:10229;height:2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" strokeweight="1pt">
                  <v:path arrowok="t"/>
                  <v:textbox>
                    <w:txbxContent>
                      <w:p w:rsidR="00102B3E" w:rsidRPr="00CF0AEC" w:rsidRDefault="00102B3E" w:rsidP="00102B3E">
                        <w:pPr>
                          <w:jc w:val="center"/>
                          <w:rPr>
                            <w:rFonts w:ascii="Folio Lt BT" w:hAnsi="Folio Lt BT"/>
                            <w:sz w:val="16"/>
                          </w:rPr>
                        </w:pPr>
                        <w:r>
                          <w:rPr>
                            <w:rFonts w:ascii="Folio Lt BT" w:hAnsi="Folio Lt BT"/>
                            <w:sz w:val="16"/>
                          </w:rPr>
                          <w:t>INTEGRA</w:t>
                        </w:r>
                      </w:p>
                    </w:txbxContent>
                  </v:textbox>
                </v:rect>
                <v:rect id="34 Rectángulo" o:spid="_x0000_s1035" style="position:absolute;left:11128;top:5865;width:3543;height:2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" strokeweight="1pt">
                  <v:path arrowok="t"/>
                </v:rect>
                <v:rect id="31 Rectángulo" o:spid="_x0000_s1036" style="position:absolute;top:5693;width:10229;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" strokeweight="1pt">
                  <v:path arrowok="t"/>
                  <v:textbox>
                    <w:txbxContent>
                      <w:p w:rsidR="00102B3E" w:rsidRPr="00CF0AEC" w:rsidRDefault="00102B3E" w:rsidP="00102B3E">
                        <w:pPr>
                          <w:jc w:val="center"/>
                          <w:rPr>
                            <w:rFonts w:ascii="Folio Lt BT" w:hAnsi="Folio Lt BT"/>
                            <w:sz w:val="16"/>
                          </w:rPr>
                        </w:pPr>
                        <w:r>
                          <w:rPr>
                            <w:rFonts w:ascii="Folio Lt BT" w:hAnsi="Folio Lt BT"/>
                            <w:sz w:val="16"/>
                          </w:rPr>
                          <w:t>PRIMA</w:t>
                        </w:r>
                      </w:p>
                    </w:txbxContent>
                  </v:textbox>
                </v:rect>
                <v:rect id="32 Rectángulo" o:spid="_x0000_s1037" style="position:absolute;left:11128;top:8885;width:3543;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" strokeweight="1pt">
                  <v:path arrowok="t"/>
                </v:rect>
                <v:rect id="31 Rectángulo" o:spid="_x0000_s1038" style="position:absolute;top:8798;width:10229;height:2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" strokeweight="1pt">
                  <v:path arrowok="t"/>
                  <v:textbox>
                    <w:txbxContent>
                      <w:p w:rsidR="00102B3E" w:rsidRPr="00CF0AEC" w:rsidRDefault="00102B3E" w:rsidP="00102B3E">
                        <w:pPr>
                          <w:jc w:val="center"/>
                          <w:rPr>
                            <w:rFonts w:ascii="Folio Lt BT" w:hAnsi="Folio Lt BT"/>
                            <w:sz w:val="16"/>
                          </w:rPr>
                        </w:pPr>
                        <w:r>
                          <w:rPr>
                            <w:rFonts w:ascii="Folio Lt BT" w:hAnsi="Folio Lt BT"/>
                            <w:sz w:val="16"/>
                          </w:rPr>
                          <w:t>PROFUTURO</w:t>
                        </w:r>
                      </w:p>
                    </w:txbxContent>
                  </v:textbox>
                </v:rect>
              </v:group>
            </w:pict>
          </mc:Fallback>
        </mc:AlternateContent>
      </w:r>
    </w:p>
    <w:p w:rsidR="00102B3E" w:rsidRPr="00F44A56" w:rsidRDefault="00102B3E" w:rsidP="00102B3E">
      <w:pPr>
        <w:jc w:val="both"/>
        <w:rPr>
          <w:rFonts w:ascii="Calibri Light" w:hAnsi="Calibri Light" w:cs="Calibri Light"/>
          <w:w w:val="90"/>
        </w:rPr>
      </w:pPr>
    </w:p>
    <w:p w:rsidR="00102B3E" w:rsidRPr="00F44A56" w:rsidRDefault="00102B3E" w:rsidP="00102B3E">
      <w:pPr>
        <w:jc w:val="both"/>
        <w:rPr>
          <w:rFonts w:ascii="Calibri Light" w:hAnsi="Calibri Light" w:cs="Calibri Light"/>
          <w:w w:val="90"/>
        </w:rPr>
      </w:pPr>
    </w:p>
    <w:p w:rsidR="00102B3E" w:rsidRPr="00F44A56" w:rsidRDefault="00102B3E" w:rsidP="00102B3E">
      <w:pPr>
        <w:jc w:val="both"/>
        <w:rPr>
          <w:rFonts w:ascii="Calibri Light" w:hAnsi="Calibri Light" w:cs="Calibri Light"/>
          <w:w w:val="90"/>
        </w:rPr>
      </w:pPr>
    </w:p>
    <w:p w:rsidR="00102B3E" w:rsidRPr="00F44A56" w:rsidRDefault="00102B3E"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102B3E" w:rsidRPr="00F44A56" w:rsidRDefault="00102B3E" w:rsidP="00102B3E">
      <w:pPr>
        <w:jc w:val="both"/>
        <w:rPr>
          <w:rFonts w:ascii="Calibri Light" w:hAnsi="Calibri Light" w:cs="Calibri Light"/>
          <w:w w:val="90"/>
        </w:rPr>
      </w:pPr>
      <w:r w:rsidRPr="00F44A56">
        <w:rPr>
          <w:rFonts w:ascii="Calibri Light" w:hAnsi="Calibri Light" w:cs="Calibri Light"/>
          <w:w w:val="90"/>
        </w:rPr>
        <w:t>En un plazo de cinco (05) días hábiles de suscrito el Contrato Administrativo de Servicios me comprometo a presentar ante la Oficina de Personal mis documentos que acrediten mi afiliación a algún régimen previsional y la solicitud de continuar aportando a dicho régimen, debiendo indicar si suspendí los pagos o si me encontraba aportando un monto voluntario, y en su caso de optar por aportar como afiliado regular, a fin que la Unidad de Gestión Educativa Local de Fajardo, efectúe la retención correspondiente.</w:t>
      </w:r>
    </w:p>
    <w:p w:rsidR="00102B3E" w:rsidRPr="00F44A56" w:rsidRDefault="00102B3E" w:rsidP="00102B3E">
      <w:pPr>
        <w:autoSpaceDE w:val="0"/>
        <w:autoSpaceDN w:val="0"/>
        <w:adjustRightInd w:val="0"/>
        <w:jc w:val="right"/>
        <w:rPr>
          <w:rFonts w:ascii="Calibri Light" w:hAnsi="Calibri Light" w:cs="Calibri Light"/>
          <w:w w:val="90"/>
        </w:rPr>
      </w:pPr>
    </w:p>
    <w:p w:rsidR="008F7F76" w:rsidRDefault="008F7F76" w:rsidP="00102B3E">
      <w:pPr>
        <w:autoSpaceDE w:val="0"/>
        <w:autoSpaceDN w:val="0"/>
        <w:adjustRightInd w:val="0"/>
        <w:jc w:val="right"/>
        <w:rPr>
          <w:rFonts w:ascii="Calibri Light" w:hAnsi="Calibri Light" w:cs="Calibri Light"/>
          <w:w w:val="90"/>
        </w:rPr>
      </w:pPr>
    </w:p>
    <w:p w:rsidR="008F7F76" w:rsidRDefault="008F7F76" w:rsidP="00102B3E">
      <w:pPr>
        <w:autoSpaceDE w:val="0"/>
        <w:autoSpaceDN w:val="0"/>
        <w:adjustRightInd w:val="0"/>
        <w:jc w:val="right"/>
        <w:rPr>
          <w:rFonts w:ascii="Calibri Light" w:hAnsi="Calibri Light" w:cs="Calibri Light"/>
          <w:w w:val="90"/>
        </w:rPr>
      </w:pPr>
    </w:p>
    <w:p w:rsidR="008F7F76" w:rsidRDefault="008F7F76" w:rsidP="00102B3E">
      <w:pPr>
        <w:autoSpaceDE w:val="0"/>
        <w:autoSpaceDN w:val="0"/>
        <w:adjustRightInd w:val="0"/>
        <w:jc w:val="right"/>
        <w:rPr>
          <w:rFonts w:ascii="Calibri Light" w:hAnsi="Calibri Light" w:cs="Calibri Light"/>
          <w:w w:val="90"/>
        </w:rPr>
      </w:pPr>
    </w:p>
    <w:p w:rsidR="00102B3E" w:rsidRPr="00F44A56" w:rsidRDefault="00102B3E" w:rsidP="00102B3E">
      <w:pPr>
        <w:autoSpaceDE w:val="0"/>
        <w:autoSpaceDN w:val="0"/>
        <w:adjustRightInd w:val="0"/>
        <w:jc w:val="right"/>
        <w:rPr>
          <w:rFonts w:ascii="Calibri Light" w:hAnsi="Calibri Light" w:cs="Calibri Light"/>
          <w:w w:val="90"/>
        </w:rPr>
      </w:pPr>
      <w:proofErr w:type="spellStart"/>
      <w:proofErr w:type="gramStart"/>
      <w:r w:rsidRPr="00F44A56">
        <w:rPr>
          <w:rFonts w:ascii="Calibri Light" w:hAnsi="Calibri Light" w:cs="Calibri Light"/>
          <w:w w:val="90"/>
        </w:rPr>
        <w:t>Huancapi</w:t>
      </w:r>
      <w:proofErr w:type="spellEnd"/>
      <w:r w:rsidRPr="00F44A56">
        <w:rPr>
          <w:rFonts w:ascii="Calibri Light" w:hAnsi="Calibri Light" w:cs="Calibri Light"/>
          <w:w w:val="90"/>
        </w:rPr>
        <w:t>,..</w:t>
      </w:r>
      <w:proofErr w:type="gramEnd"/>
      <w:r w:rsidRPr="00F44A56">
        <w:rPr>
          <w:rFonts w:ascii="Calibri Light" w:hAnsi="Calibri Light" w:cs="Calibri Light"/>
          <w:w w:val="90"/>
        </w:rPr>
        <w:t>……..….de………..…………..…del 2021.</w:t>
      </w:r>
    </w:p>
    <w:p w:rsidR="00102B3E" w:rsidRPr="00F44A56" w:rsidRDefault="00102B3E" w:rsidP="00102B3E">
      <w:pPr>
        <w:jc w:val="both"/>
        <w:rPr>
          <w:rFonts w:ascii="Calibri Light" w:hAnsi="Calibri Light" w:cs="Calibri Light"/>
          <w:w w:val="90"/>
        </w:rPr>
      </w:pPr>
    </w:p>
    <w:p w:rsidR="00102B3E" w:rsidRPr="00F44A56" w:rsidRDefault="00102B3E" w:rsidP="00102B3E">
      <w:pPr>
        <w:jc w:val="both"/>
        <w:rPr>
          <w:rFonts w:ascii="Calibri Light" w:hAnsi="Calibri Light" w:cs="Calibri Light"/>
          <w:w w:val="90"/>
        </w:rPr>
      </w:pPr>
    </w:p>
    <w:p w:rsidR="00102B3E" w:rsidRDefault="00102B3E"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r w:rsidRPr="00F44A56">
        <w:rPr>
          <w:rFonts w:ascii="Calibri Light" w:hAnsi="Calibri Light" w:cs="Calibri Light"/>
          <w:noProof/>
          <w:lang w:val="en-US"/>
        </w:rPr>
        <mc:AlternateContent>
          <mc:Choice Requires="wps">
            <w:drawing>
              <wp:anchor distT="0" distB="0" distL="114300" distR="114300" simplePos="0" relativeHeight="251665408" behindDoc="0" locked="0" layoutInCell="1" allowOverlap="1" wp14:anchorId="63F19AEF" wp14:editId="46D1AF65">
                <wp:simplePos x="0" y="0"/>
                <wp:positionH relativeFrom="column">
                  <wp:posOffset>4104564</wp:posOffset>
                </wp:positionH>
                <wp:positionV relativeFrom="paragraph">
                  <wp:posOffset>126010</wp:posOffset>
                </wp:positionV>
                <wp:extent cx="814705" cy="1050925"/>
                <wp:effectExtent l="0" t="0" r="23495" b="158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4705" cy="10509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2"/>
                                <w:szCs w:val="16"/>
                              </w:rPr>
                            </w:pPr>
                            <w:r w:rsidRPr="00BC67E2">
                              <w:rPr>
                                <w:rFonts w:cs="Arial"/>
                                <w:color w:val="000000"/>
                                <w:sz w:val="12"/>
                                <w:szCs w:val="16"/>
                              </w:rPr>
                              <w:t>Huella Digital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19AEF" id="Rectángulo 14" o:spid="_x0000_s1039" style="position:absolute;left:0;text-align:left;margin-left:323.2pt;margin-top:9.9pt;width:64.15pt;height:8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" fillcolor="window" strokecolor="windowText" strokeweight="1pt">
                <v:path arrowok="t"/>
                <v:textbox>
                  <w:txbxContent>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6"/>
                          <w:szCs w:val="16"/>
                        </w:rPr>
                      </w:pPr>
                    </w:p>
                    <w:p w:rsidR="00102B3E" w:rsidRPr="00BC67E2" w:rsidRDefault="00102B3E" w:rsidP="00102B3E">
                      <w:pPr>
                        <w:shd w:val="clear" w:color="auto" w:fill="FFFFFF"/>
                        <w:jc w:val="center"/>
                        <w:rPr>
                          <w:rFonts w:cs="Arial"/>
                          <w:color w:val="000000"/>
                          <w:sz w:val="12"/>
                          <w:szCs w:val="16"/>
                        </w:rPr>
                      </w:pPr>
                      <w:r w:rsidRPr="00BC67E2">
                        <w:rPr>
                          <w:rFonts w:cs="Arial"/>
                          <w:color w:val="000000"/>
                          <w:sz w:val="12"/>
                          <w:szCs w:val="16"/>
                        </w:rPr>
                        <w:t>Huella Digital</w:t>
                      </w:r>
                    </w:p>
                  </w:txbxContent>
                </v:textbox>
              </v:rect>
            </w:pict>
          </mc:Fallback>
        </mc:AlternateContent>
      </w: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Default="008F7F76" w:rsidP="00102B3E">
      <w:pPr>
        <w:jc w:val="both"/>
        <w:rPr>
          <w:rFonts w:ascii="Calibri Light" w:hAnsi="Calibri Light" w:cs="Calibri Light"/>
          <w:w w:val="90"/>
        </w:rPr>
      </w:pPr>
    </w:p>
    <w:p w:rsidR="008F7F76" w:rsidRPr="00F44A56" w:rsidRDefault="008F7F76" w:rsidP="00102B3E">
      <w:pPr>
        <w:jc w:val="both"/>
        <w:rPr>
          <w:rFonts w:ascii="Calibri Light" w:hAnsi="Calibri Light" w:cs="Calibri Light"/>
          <w:w w:val="90"/>
        </w:rPr>
      </w:pPr>
    </w:p>
    <w:p w:rsidR="00102B3E" w:rsidRPr="00F44A56" w:rsidRDefault="00102B3E" w:rsidP="00102B3E">
      <w:pPr>
        <w:autoSpaceDE w:val="0"/>
        <w:autoSpaceDN w:val="0"/>
        <w:adjustRightInd w:val="0"/>
        <w:jc w:val="center"/>
        <w:rPr>
          <w:rFonts w:ascii="Calibri Light" w:hAnsi="Calibri Light" w:cs="Calibri Light"/>
          <w:w w:val="90"/>
        </w:rPr>
      </w:pPr>
      <w:r w:rsidRPr="00F44A56">
        <w:rPr>
          <w:rFonts w:ascii="Calibri Light" w:hAnsi="Calibri Light" w:cs="Calibri Light"/>
          <w:w w:val="90"/>
        </w:rPr>
        <w:t>……….……………….……………………</w:t>
      </w:r>
    </w:p>
    <w:p w:rsidR="00102B3E" w:rsidRPr="00F44A56" w:rsidRDefault="00102B3E" w:rsidP="00102B3E">
      <w:pPr>
        <w:autoSpaceDE w:val="0"/>
        <w:autoSpaceDN w:val="0"/>
        <w:adjustRightInd w:val="0"/>
        <w:jc w:val="center"/>
        <w:rPr>
          <w:rFonts w:ascii="Calibri Light" w:hAnsi="Calibri Light" w:cs="Calibri Light"/>
          <w:w w:val="90"/>
        </w:rPr>
      </w:pPr>
      <w:r w:rsidRPr="00F44A56">
        <w:rPr>
          <w:rFonts w:ascii="Calibri Light" w:hAnsi="Calibri Light" w:cs="Calibri Light"/>
          <w:w w:val="90"/>
        </w:rPr>
        <w:t>EL/LA POSTULANTE</w:t>
      </w:r>
    </w:p>
    <w:p w:rsidR="00102B3E" w:rsidRDefault="00102B3E" w:rsidP="00102B3E">
      <w:pPr>
        <w:jc w:val="center"/>
        <w:rPr>
          <w:rFonts w:ascii="Calibri Light" w:hAnsi="Calibri Light" w:cs="Calibri Light"/>
          <w:w w:val="90"/>
        </w:rPr>
      </w:pPr>
      <w:r w:rsidRPr="00F44A56">
        <w:rPr>
          <w:rFonts w:ascii="Calibri Light" w:hAnsi="Calibri Light" w:cs="Calibri Light"/>
          <w:w w:val="90"/>
        </w:rPr>
        <w:t>DNI Nº……</w:t>
      </w:r>
      <w:proofErr w:type="gramStart"/>
      <w:r w:rsidRPr="00F44A56">
        <w:rPr>
          <w:rFonts w:ascii="Calibri Light" w:hAnsi="Calibri Light" w:cs="Calibri Light"/>
          <w:w w:val="90"/>
        </w:rPr>
        <w:t>…….</w:t>
      </w:r>
      <w:proofErr w:type="gramEnd"/>
      <w:r w:rsidRPr="00F44A56">
        <w:rPr>
          <w:rFonts w:ascii="Calibri Light" w:hAnsi="Calibri Light" w:cs="Calibri Light"/>
          <w:w w:val="90"/>
        </w:rPr>
        <w:t>.………..</w:t>
      </w:r>
    </w:p>
    <w:p w:rsidR="008F7F76" w:rsidRDefault="008F7F76" w:rsidP="00102B3E">
      <w:pPr>
        <w:jc w:val="center"/>
        <w:rPr>
          <w:rFonts w:ascii="Calibri Light" w:hAnsi="Calibri Light" w:cs="Calibri Light"/>
          <w:w w:val="90"/>
        </w:rPr>
      </w:pPr>
    </w:p>
    <w:p w:rsidR="008F7F76" w:rsidRDefault="008F7F76" w:rsidP="00102B3E">
      <w:pPr>
        <w:jc w:val="center"/>
        <w:rPr>
          <w:rFonts w:ascii="Calibri Light" w:hAnsi="Calibri Light" w:cs="Calibri Light"/>
          <w:w w:val="90"/>
        </w:rPr>
      </w:pPr>
    </w:p>
    <w:p w:rsidR="008F7F76" w:rsidRPr="00F44A56" w:rsidRDefault="008F7F76" w:rsidP="00102B3E">
      <w:pPr>
        <w:jc w:val="center"/>
        <w:rPr>
          <w:rFonts w:ascii="Calibri Light" w:hAnsi="Calibri Light" w:cs="Calibri Light"/>
        </w:rPr>
      </w:pPr>
    </w:p>
    <w:p w:rsidR="00102B3E" w:rsidRDefault="00102B3E" w:rsidP="00102B3E">
      <w:pPr>
        <w:jc w:val="center"/>
        <w:rPr>
          <w:rFonts w:ascii="Calibri Light" w:hAnsi="Calibri Light" w:cs="Calibri Light"/>
          <w:b/>
          <w:bCs/>
          <w:w w:val="90"/>
        </w:rPr>
      </w:pPr>
    </w:p>
    <w:p w:rsidR="00170FAB" w:rsidRPr="00102B3E" w:rsidRDefault="00170FAB" w:rsidP="00102B3E"/>
    <w:sectPr w:rsidR="00170FAB" w:rsidRPr="00102B3E" w:rsidSect="008F7F76">
      <w:headerReference w:type="default" r:id="rId8"/>
      <w:footerReference w:type="default" r:id="rId9"/>
      <w:pgSz w:w="11906" w:h="16838" w:code="9"/>
      <w:pgMar w:top="657" w:right="851" w:bottom="851" w:left="1304"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A5" w:rsidRDefault="007060A5" w:rsidP="00B35634">
      <w:r>
        <w:separator/>
      </w:r>
    </w:p>
  </w:endnote>
  <w:endnote w:type="continuationSeparator" w:id="0">
    <w:p w:rsidR="007060A5" w:rsidRDefault="007060A5" w:rsidP="00B3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Folio Lt BT">
    <w:altName w:val="Corbel"/>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F76" w:rsidRPr="008F7F76" w:rsidRDefault="008F7F76" w:rsidP="008F7F76">
    <w:pPr>
      <w:jc w:val="both"/>
      <w:rPr>
        <w:rFonts w:ascii="Calibri Light" w:hAnsi="Calibri Light" w:cs="Calibri Light"/>
        <w:w w:val="90"/>
        <w:sz w:val="18"/>
      </w:rPr>
    </w:pPr>
    <w:r w:rsidRPr="008F7F76">
      <w:rPr>
        <w:rFonts w:ascii="Calibri Light" w:hAnsi="Calibri Light" w:cs="Calibri Light"/>
        <w:w w:val="90"/>
        <w:sz w:val="18"/>
        <w:u w:val="single"/>
      </w:rPr>
      <w:t>Nota:</w:t>
    </w:r>
    <w:r w:rsidRPr="008F7F76">
      <w:rPr>
        <w:rFonts w:ascii="Calibri Light" w:hAnsi="Calibri Light" w:cs="Calibri Light"/>
        <w:w w:val="90"/>
        <w:sz w:val="18"/>
      </w:rPr>
      <w:t xml:space="preserve"> Deberá elegir necesariamente algún régimen de pensiones, de </w:t>
    </w:r>
    <w:r w:rsidRPr="008F7F76">
      <w:rPr>
        <w:rFonts w:ascii="Calibri Light" w:hAnsi="Calibri Light" w:cs="Calibri Light"/>
        <w:b/>
        <w:w w:val="90"/>
        <w:sz w:val="18"/>
      </w:rPr>
      <w:t>NO HACERLO</w:t>
    </w:r>
    <w:r w:rsidRPr="008F7F76">
      <w:rPr>
        <w:rFonts w:ascii="Calibri Light" w:hAnsi="Calibri Light" w:cs="Calibri Light"/>
        <w:w w:val="90"/>
        <w:sz w:val="18"/>
      </w:rPr>
      <w:t xml:space="preserve"> conforme lo establecido en la Art. 45º del Reglamento del Texto Único Ordenado de la Ley del Sistema Privado de Administración de Fondos de Pensiones (SPP) aprobado por el Decreto Supremo Nº 004-98-EF y sus modificatorias será </w:t>
    </w:r>
    <w:r w:rsidRPr="008F7F76">
      <w:rPr>
        <w:rFonts w:ascii="Calibri Light" w:hAnsi="Calibri Light" w:cs="Calibri Light"/>
        <w:b/>
        <w:w w:val="90"/>
        <w:sz w:val="18"/>
      </w:rPr>
      <w:t>AFILIADO</w:t>
    </w:r>
    <w:r w:rsidRPr="008F7F76">
      <w:rPr>
        <w:rFonts w:ascii="Calibri Light" w:hAnsi="Calibri Light" w:cs="Calibri Light"/>
        <w:w w:val="90"/>
        <w:sz w:val="18"/>
      </w:rPr>
      <w:t xml:space="preserve"> a </w:t>
    </w:r>
    <w:r w:rsidRPr="008F7F76">
      <w:rPr>
        <w:rFonts w:ascii="Calibri Light" w:hAnsi="Calibri Light" w:cs="Calibri Light"/>
        <w:b/>
        <w:w w:val="90"/>
        <w:sz w:val="18"/>
      </w:rPr>
      <w:t>AFP “HABITAT”</w:t>
    </w:r>
    <w:r w:rsidRPr="008F7F76">
      <w:rPr>
        <w:rFonts w:ascii="Calibri Light" w:hAnsi="Calibri Light" w:cs="Calibri Light"/>
        <w:w w:val="90"/>
        <w:sz w:val="18"/>
      </w:rPr>
      <w:t xml:space="preserve"> al haber ganado ésta la nueva licitación de afiliados.</w:t>
    </w:r>
  </w:p>
  <w:p w:rsidR="008F7F76" w:rsidRPr="008F7F76" w:rsidRDefault="008F7F76" w:rsidP="008F7F76">
    <w:pPr>
      <w:jc w:val="both"/>
      <w:rPr>
        <w:rFonts w:ascii="Calibri Light" w:hAnsi="Calibri Light" w:cs="Calibri Light"/>
        <w:w w:val="90"/>
        <w:sz w:val="18"/>
        <w:u w:val="single"/>
      </w:rPr>
    </w:pPr>
    <w:r w:rsidRPr="008F7F76">
      <w:rPr>
        <w:rFonts w:ascii="Calibri Light" w:hAnsi="Calibri Light" w:cs="Calibri Light"/>
        <w:w w:val="90"/>
        <w:sz w:val="18"/>
      </w:rPr>
      <w:t xml:space="preserve">En caso de haberse afiliado al Sistema Privado de Pensiones deberá necesariamente presentar copia de su contrato y/o constancia de afiliación. </w:t>
    </w:r>
    <w:r w:rsidRPr="008F7F76">
      <w:rPr>
        <w:rFonts w:ascii="Calibri Light" w:hAnsi="Calibri Light" w:cs="Calibri Light"/>
        <w:b/>
        <w:w w:val="90"/>
        <w:sz w:val="18"/>
      </w:rPr>
      <w:t>NO PROCEDE</w:t>
    </w:r>
    <w:r w:rsidRPr="008F7F76">
      <w:rPr>
        <w:rFonts w:ascii="Calibri Light" w:hAnsi="Calibri Light" w:cs="Calibri Light"/>
        <w:w w:val="90"/>
        <w:sz w:val="18"/>
      </w:rPr>
      <w:t xml:space="preserve"> elegir afiliarse al Sistema Nacional de Pensiones si se encuentra registrado en el Sistema Privado de Pensiones.</w:t>
    </w:r>
  </w:p>
  <w:p w:rsidR="008F7F76" w:rsidRPr="008F7F76" w:rsidRDefault="008F7F76" w:rsidP="008F7F76">
    <w:pPr>
      <w:jc w:val="both"/>
      <w:rPr>
        <w:rFonts w:ascii="Calibri Light" w:hAnsi="Calibri Light" w:cs="Calibri Light"/>
        <w:w w:val="90"/>
        <w:sz w:val="18"/>
      </w:rPr>
    </w:pPr>
    <w:r w:rsidRPr="008F7F76">
      <w:rPr>
        <w:rFonts w:ascii="Calibri Light" w:hAnsi="Calibri Light" w:cs="Calibri Light"/>
        <w:w w:val="90"/>
        <w:sz w:val="18"/>
      </w:rPr>
      <w:t>Podrá verificar su situación previsional en el siguiente link:</w:t>
    </w:r>
  </w:p>
  <w:p w:rsidR="008F7F76" w:rsidRPr="00F44A56" w:rsidRDefault="008F7F76" w:rsidP="008F7F76">
    <w:pPr>
      <w:rPr>
        <w:rStyle w:val="Hipervnculo"/>
        <w:rFonts w:ascii="Calibri Light" w:hAnsi="Calibri Light" w:cs="Calibri Light"/>
        <w:w w:val="90"/>
      </w:rPr>
    </w:pPr>
    <w:hyperlink r:id="rId1" w:history="1">
      <w:r w:rsidRPr="00F44A56">
        <w:rPr>
          <w:rStyle w:val="Hipervnculo"/>
          <w:rFonts w:ascii="Calibri Light" w:hAnsi="Calibri Light" w:cs="Calibri Light"/>
          <w:w w:val="90"/>
        </w:rPr>
        <w:t>http://www.sbs.gob.pe/app/spp/Afiliados/afil_existe.asp</w:t>
      </w:r>
    </w:hyperlink>
  </w:p>
  <w:p w:rsidR="008F7F76" w:rsidRDefault="008F7F7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A5" w:rsidRDefault="007060A5" w:rsidP="00B35634">
      <w:r>
        <w:separator/>
      </w:r>
    </w:p>
  </w:footnote>
  <w:footnote w:type="continuationSeparator" w:id="0">
    <w:p w:rsidR="007060A5" w:rsidRDefault="007060A5" w:rsidP="00B356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7" w:type="dxa"/>
      <w:tblInd w:w="-318" w:type="dxa"/>
      <w:tblLook w:val="01E0" w:firstRow="1" w:lastRow="1" w:firstColumn="1" w:lastColumn="1" w:noHBand="0" w:noVBand="0"/>
    </w:tblPr>
    <w:tblGrid>
      <w:gridCol w:w="1452"/>
      <w:gridCol w:w="7424"/>
      <w:gridCol w:w="1261"/>
    </w:tblGrid>
    <w:tr w:rsidR="00EB7EA6" w:rsidRPr="00EA01C1" w:rsidTr="008F7F76">
      <w:trPr>
        <w:trHeight w:hRule="exact" w:val="1272"/>
      </w:trPr>
      <w:tc>
        <w:tcPr>
          <w:tcW w:w="1452" w:type="dxa"/>
        </w:tcPr>
        <w:p w:rsidR="00EB7EA6" w:rsidRPr="00EA01C1" w:rsidRDefault="00EB7EA6" w:rsidP="00EB7EA6">
          <w:pPr>
            <w:pStyle w:val="Encabezado"/>
            <w:ind w:left="34"/>
            <w:rPr>
              <w:rFonts w:cs="Arial"/>
            </w:rPr>
          </w:pPr>
          <w:r w:rsidRPr="00EA01C1">
            <w:rPr>
              <w:rFonts w:cs="Arial"/>
              <w:noProof/>
              <w:lang w:val="en-US"/>
            </w:rPr>
            <w:drawing>
              <wp:anchor distT="0" distB="0" distL="114300" distR="114300" simplePos="0" relativeHeight="251659264" behindDoc="0" locked="0" layoutInCell="1" allowOverlap="1" wp14:anchorId="1954117E" wp14:editId="492FC2EC">
                <wp:simplePos x="0" y="0"/>
                <wp:positionH relativeFrom="column">
                  <wp:posOffset>-9627</wp:posOffset>
                </wp:positionH>
                <wp:positionV relativeFrom="paragraph">
                  <wp:posOffset>-72262</wp:posOffset>
                </wp:positionV>
                <wp:extent cx="612251" cy="708025"/>
                <wp:effectExtent l="0" t="0" r="0" b="0"/>
                <wp:wrapNone/>
                <wp:docPr id="41" name="Imagen 41"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251" cy="70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24" w:type="dxa"/>
        </w:tcPr>
        <w:p w:rsidR="00EB7EA6" w:rsidRPr="00EA01C1" w:rsidRDefault="001541DA" w:rsidP="002B38B7">
          <w:pPr>
            <w:pStyle w:val="Encabezado"/>
            <w:ind w:left="-1667" w:right="360" w:hanging="3"/>
            <w:jc w:val="center"/>
            <w:rPr>
              <w:rFonts w:cs="Arial"/>
              <w:b/>
              <w:sz w:val="12"/>
            </w:rPr>
          </w:pPr>
          <w:r w:rsidRPr="008F4C2C">
            <w:rPr>
              <w:rFonts w:ascii="Cambria" w:hAnsi="Cambria"/>
              <w:noProof/>
              <w:lang w:val="en-US"/>
            </w:rPr>
            <w:drawing>
              <wp:anchor distT="0" distB="0" distL="114300" distR="114300" simplePos="0" relativeHeight="251662336" behindDoc="1" locked="0" layoutInCell="1" allowOverlap="1" wp14:anchorId="095FAF7C" wp14:editId="36DBDDC5">
                <wp:simplePos x="0" y="0"/>
                <wp:positionH relativeFrom="column">
                  <wp:posOffset>4353332</wp:posOffset>
                </wp:positionH>
                <wp:positionV relativeFrom="paragraph">
                  <wp:posOffset>-74295</wp:posOffset>
                </wp:positionV>
                <wp:extent cx="656681" cy="739830"/>
                <wp:effectExtent l="0" t="0" r="0" b="317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2753" t="29584" r="30302" b="54228"/>
                        <a:stretch/>
                      </pic:blipFill>
                      <pic:spPr bwMode="auto">
                        <a:xfrm>
                          <a:off x="0" y="0"/>
                          <a:ext cx="656681" cy="73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7EA6" w:rsidRPr="00EA01C1" w:rsidRDefault="00EB7EA6" w:rsidP="00EB7EA6">
          <w:pPr>
            <w:pStyle w:val="Encabezado"/>
            <w:ind w:right="360"/>
            <w:jc w:val="center"/>
            <w:rPr>
              <w:rFonts w:cs="Arial"/>
              <w:b/>
            </w:rPr>
          </w:pPr>
          <w:r w:rsidRPr="00EA01C1">
            <w:rPr>
              <w:rFonts w:cs="Arial"/>
              <w:b/>
            </w:rPr>
            <w:t>GOBIERNO REGIONAL DE AYACUCHO</w:t>
          </w:r>
        </w:p>
        <w:p w:rsidR="00EB7EA6" w:rsidRPr="00EA01C1" w:rsidRDefault="00EB7EA6" w:rsidP="00EB7EA6">
          <w:pPr>
            <w:pStyle w:val="Encabezado"/>
            <w:tabs>
              <w:tab w:val="left" w:pos="5661"/>
            </w:tabs>
            <w:spacing w:line="276" w:lineRule="auto"/>
            <w:ind w:right="360"/>
            <w:jc w:val="center"/>
            <w:rPr>
              <w:rFonts w:cs="Arial"/>
              <w:b/>
              <w:sz w:val="18"/>
              <w:szCs w:val="16"/>
            </w:rPr>
          </w:pPr>
          <w:r w:rsidRPr="00EA01C1">
            <w:rPr>
              <w:rFonts w:cs="Arial"/>
              <w:b/>
              <w:sz w:val="18"/>
              <w:szCs w:val="16"/>
            </w:rPr>
            <w:t xml:space="preserve">UNIDAD DE GESTIÓN EDUCATIVA LOCAL </w:t>
          </w:r>
          <w:r w:rsidR="00755E13">
            <w:rPr>
              <w:rFonts w:cs="Arial"/>
              <w:b/>
              <w:sz w:val="18"/>
              <w:szCs w:val="16"/>
            </w:rPr>
            <w:t xml:space="preserve">DE VICTOR FAJARDO </w:t>
          </w:r>
        </w:p>
        <w:p w:rsidR="00EB7EA6" w:rsidRDefault="00EB7EA6" w:rsidP="00EB7EA6">
          <w:pPr>
            <w:pStyle w:val="Encabezado"/>
            <w:tabs>
              <w:tab w:val="left" w:pos="5661"/>
            </w:tabs>
            <w:spacing w:line="276" w:lineRule="auto"/>
            <w:ind w:right="360"/>
            <w:jc w:val="center"/>
            <w:rPr>
              <w:rFonts w:cs="Arial"/>
              <w:b/>
              <w:sz w:val="8"/>
              <w:szCs w:val="16"/>
            </w:rPr>
          </w:pPr>
          <w:r w:rsidRPr="00EA01C1">
            <w:rPr>
              <w:rFonts w:cs="Arial"/>
              <w:noProof/>
              <w:lang w:val="en-US"/>
            </w:rPr>
            <mc:AlternateContent>
              <mc:Choice Requires="wps">
                <w:drawing>
                  <wp:anchor distT="0" distB="0" distL="114300" distR="114300" simplePos="0" relativeHeight="251660288" behindDoc="0" locked="0" layoutInCell="1" allowOverlap="1" wp14:anchorId="46BFA7FC" wp14:editId="419C36FC">
                    <wp:simplePos x="0" y="0"/>
                    <wp:positionH relativeFrom="margin">
                      <wp:posOffset>12396</wp:posOffset>
                    </wp:positionH>
                    <wp:positionV relativeFrom="paragraph">
                      <wp:posOffset>48260</wp:posOffset>
                    </wp:positionV>
                    <wp:extent cx="3920490" cy="0"/>
                    <wp:effectExtent l="0" t="19050" r="41910" b="38100"/>
                    <wp:wrapNone/>
                    <wp:docPr id="7" name="Conector recto 7"/>
                    <wp:cNvGraphicFramePr/>
                    <a:graphic xmlns:a="http://schemas.openxmlformats.org/drawingml/2006/main">
                      <a:graphicData uri="http://schemas.microsoft.com/office/word/2010/wordprocessingShape">
                        <wps:wsp>
                          <wps:cNvCnPr/>
                          <wps:spPr>
                            <a:xfrm>
                              <a:off x="0" y="0"/>
                              <a:ext cx="3920490" cy="0"/>
                            </a:xfrm>
                            <a:prstGeom prst="line">
                              <a:avLst/>
                            </a:prstGeom>
                            <a:ln w="63500" cmpd="tri">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3B5B5"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3.8pt" to="309.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" strokecolor="black [3213]" strokeweight="5pt">
                    <v:stroke linestyle="thickBetweenThin" joinstyle="miter"/>
                    <w10:wrap anchorx="margin"/>
                  </v:line>
                </w:pict>
              </mc:Fallback>
            </mc:AlternateContent>
          </w:r>
        </w:p>
        <w:p w:rsidR="001541DA" w:rsidRDefault="001541DA" w:rsidP="00422526">
          <w:pPr>
            <w:jc w:val="center"/>
            <w:rPr>
              <w:rFonts w:cs="Arial"/>
              <w:b/>
              <w:sz w:val="8"/>
              <w:szCs w:val="16"/>
            </w:rPr>
          </w:pPr>
        </w:p>
        <w:p w:rsidR="001541DA" w:rsidRDefault="001541DA" w:rsidP="00422526">
          <w:pPr>
            <w:jc w:val="center"/>
            <w:rPr>
              <w:rFonts w:cs="Arial"/>
              <w:b/>
              <w:sz w:val="8"/>
              <w:szCs w:val="16"/>
            </w:rPr>
          </w:pPr>
        </w:p>
        <w:p w:rsidR="00EB7EA6" w:rsidRPr="001541DA" w:rsidRDefault="001541DA" w:rsidP="008F7F76">
          <w:pPr>
            <w:tabs>
              <w:tab w:val="left" w:pos="-818"/>
            </w:tabs>
            <w:ind w:left="-1386" w:right="-1310"/>
            <w:jc w:val="center"/>
            <w:rPr>
              <w:rFonts w:cs="Arial"/>
              <w:b/>
              <w:color w:val="3333FF"/>
              <w:sz w:val="28"/>
              <w:u w:val="single"/>
            </w:rPr>
          </w:pPr>
          <w:r>
            <w:rPr>
              <w:rFonts w:cs="Arial"/>
              <w:b/>
              <w:color w:val="0000CC"/>
              <w:sz w:val="24"/>
              <w:u w:val="single"/>
            </w:rPr>
            <w:t xml:space="preserve"> </w:t>
          </w:r>
          <w:r w:rsidR="008F7F76">
            <w:rPr>
              <w:rFonts w:cs="Arial"/>
              <w:b/>
              <w:color w:val="0000CC"/>
              <w:sz w:val="24"/>
              <w:u w:val="single"/>
            </w:rPr>
            <w:t>ANEXO 3</w:t>
          </w:r>
        </w:p>
      </w:tc>
      <w:tc>
        <w:tcPr>
          <w:tcW w:w="1261" w:type="dxa"/>
        </w:tcPr>
        <w:p w:rsidR="00EB7EA6" w:rsidRPr="00EA01C1" w:rsidRDefault="00EB7EA6" w:rsidP="00EB7EA6">
          <w:pPr>
            <w:pStyle w:val="Encabezado"/>
            <w:ind w:right="360"/>
            <w:rPr>
              <w:rFonts w:cs="Arial"/>
            </w:rPr>
          </w:pPr>
        </w:p>
      </w:tc>
    </w:tr>
  </w:tbl>
  <w:p w:rsidR="00B35634" w:rsidRDefault="00B35634" w:rsidP="00B35634">
    <w:pPr>
      <w:rPr>
        <w:rFonts w:cs="Arial"/>
        <w:sz w:val="18"/>
        <w:szCs w:val="18"/>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26685"/>
    <w:multiLevelType w:val="hybridMultilevel"/>
    <w:tmpl w:val="FE7EC444"/>
    <w:lvl w:ilvl="0" w:tplc="04C8C4CA">
      <w:start w:val="3"/>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1" w15:restartNumberingAfterBreak="0">
    <w:nsid w:val="135A242F"/>
    <w:multiLevelType w:val="singleLevel"/>
    <w:tmpl w:val="3D0C5E2C"/>
    <w:lvl w:ilvl="0">
      <w:start w:val="1"/>
      <w:numFmt w:val="lowerRoman"/>
      <w:lvlText w:val="%1)"/>
      <w:lvlJc w:val="left"/>
      <w:pPr>
        <w:tabs>
          <w:tab w:val="num" w:pos="1440"/>
        </w:tabs>
        <w:ind w:left="1440" w:hanging="720"/>
      </w:pPr>
      <w:rPr>
        <w:b w:val="0"/>
        <w:i w:val="0"/>
      </w:rPr>
    </w:lvl>
  </w:abstractNum>
  <w:abstractNum w:abstractNumId="2" w15:restartNumberingAfterBreak="0">
    <w:nsid w:val="16FA1DF3"/>
    <w:multiLevelType w:val="hybridMultilevel"/>
    <w:tmpl w:val="A5CE64B0"/>
    <w:lvl w:ilvl="0" w:tplc="0409000F">
      <w:start w:val="1"/>
      <w:numFmt w:val="decimal"/>
      <w:lvlText w:val="%1."/>
      <w:lvlJc w:val="left"/>
      <w:pPr>
        <w:tabs>
          <w:tab w:val="num" w:pos="720"/>
        </w:tabs>
        <w:ind w:left="720" w:hanging="360"/>
      </w:pPr>
    </w:lvl>
    <w:lvl w:ilvl="1" w:tplc="51B61238">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36565F"/>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4" w15:restartNumberingAfterBreak="0">
    <w:nsid w:val="1D725694"/>
    <w:multiLevelType w:val="singleLevel"/>
    <w:tmpl w:val="04090011"/>
    <w:lvl w:ilvl="0">
      <w:start w:val="1"/>
      <w:numFmt w:val="decimal"/>
      <w:lvlText w:val="%1)"/>
      <w:lvlJc w:val="left"/>
      <w:pPr>
        <w:tabs>
          <w:tab w:val="num" w:pos="360"/>
        </w:tabs>
        <w:ind w:left="360" w:hanging="360"/>
      </w:pPr>
      <w:rPr>
        <w:rFonts w:hint="default"/>
      </w:rPr>
    </w:lvl>
  </w:abstractNum>
  <w:abstractNum w:abstractNumId="5" w15:restartNumberingAfterBreak="0">
    <w:nsid w:val="20784325"/>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6" w15:restartNumberingAfterBreak="0">
    <w:nsid w:val="210E3F65"/>
    <w:multiLevelType w:val="hybridMultilevel"/>
    <w:tmpl w:val="9B245076"/>
    <w:lvl w:ilvl="0" w:tplc="5EA09910">
      <w:start w:val="1"/>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29D053D3"/>
    <w:multiLevelType w:val="singleLevel"/>
    <w:tmpl w:val="3F3E9E06"/>
    <w:lvl w:ilvl="0">
      <w:start w:val="1"/>
      <w:numFmt w:val="lowerRoman"/>
      <w:lvlText w:val="%1)"/>
      <w:lvlJc w:val="left"/>
      <w:pPr>
        <w:tabs>
          <w:tab w:val="num" w:pos="1290"/>
        </w:tabs>
        <w:ind w:left="1290" w:hanging="720"/>
      </w:pPr>
      <w:rPr>
        <w:rFonts w:hint="default"/>
      </w:rPr>
    </w:lvl>
  </w:abstractNum>
  <w:abstractNum w:abstractNumId="8" w15:restartNumberingAfterBreak="0">
    <w:nsid w:val="2A2C12FF"/>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9" w15:restartNumberingAfterBreak="0">
    <w:nsid w:val="2B285185"/>
    <w:multiLevelType w:val="singleLevel"/>
    <w:tmpl w:val="235E3D26"/>
    <w:lvl w:ilvl="0">
      <w:start w:val="6"/>
      <w:numFmt w:val="upperLetter"/>
      <w:lvlText w:val="%1)"/>
      <w:lvlJc w:val="left"/>
      <w:pPr>
        <w:tabs>
          <w:tab w:val="num" w:pos="360"/>
        </w:tabs>
        <w:ind w:left="360" w:hanging="360"/>
      </w:pPr>
      <w:rPr>
        <w:rFonts w:hint="default"/>
      </w:rPr>
    </w:lvl>
  </w:abstractNum>
  <w:abstractNum w:abstractNumId="10" w15:restartNumberingAfterBreak="0">
    <w:nsid w:val="2E023BE9"/>
    <w:multiLevelType w:val="hybridMultilevel"/>
    <w:tmpl w:val="20801060"/>
    <w:lvl w:ilvl="0" w:tplc="0409000F">
      <w:start w:val="1"/>
      <w:numFmt w:val="decimal"/>
      <w:lvlText w:val="%1."/>
      <w:lvlJc w:val="left"/>
      <w:pPr>
        <w:tabs>
          <w:tab w:val="num" w:pos="720"/>
        </w:tabs>
        <w:ind w:left="720" w:hanging="360"/>
      </w:pPr>
      <w:rPr>
        <w:rFonts w:hint="default"/>
      </w:rPr>
    </w:lvl>
    <w:lvl w:ilvl="1" w:tplc="8D14B93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D14F4E"/>
    <w:multiLevelType w:val="singleLevel"/>
    <w:tmpl w:val="46D4AA7A"/>
    <w:lvl w:ilvl="0">
      <w:start w:val="3"/>
      <w:numFmt w:val="upperLetter"/>
      <w:lvlText w:val="%1)"/>
      <w:lvlJc w:val="left"/>
      <w:pPr>
        <w:tabs>
          <w:tab w:val="num" w:pos="927"/>
        </w:tabs>
        <w:ind w:left="927" w:hanging="360"/>
      </w:pPr>
      <w:rPr>
        <w:rFonts w:hint="default"/>
        <w:b/>
      </w:rPr>
    </w:lvl>
  </w:abstractNum>
  <w:abstractNum w:abstractNumId="12" w15:restartNumberingAfterBreak="0">
    <w:nsid w:val="30207649"/>
    <w:multiLevelType w:val="singleLevel"/>
    <w:tmpl w:val="57E43C2C"/>
    <w:lvl w:ilvl="0">
      <w:start w:val="5"/>
      <w:numFmt w:val="upperLetter"/>
      <w:pStyle w:val="indenti"/>
      <w:lvlText w:val="%1)"/>
      <w:lvlJc w:val="left"/>
      <w:pPr>
        <w:tabs>
          <w:tab w:val="num" w:pos="360"/>
        </w:tabs>
        <w:ind w:left="360" w:hanging="360"/>
      </w:pPr>
      <w:rPr>
        <w:rFonts w:hint="default"/>
      </w:rPr>
    </w:lvl>
  </w:abstractNum>
  <w:abstractNum w:abstractNumId="13" w15:restartNumberingAfterBreak="0">
    <w:nsid w:val="3713092B"/>
    <w:multiLevelType w:val="hybridMultilevel"/>
    <w:tmpl w:val="D154FFAA"/>
    <w:lvl w:ilvl="0" w:tplc="A16E67B4">
      <w:start w:val="2"/>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E091074"/>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5" w15:restartNumberingAfterBreak="0">
    <w:nsid w:val="414D7042"/>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16" w15:restartNumberingAfterBreak="0">
    <w:nsid w:val="4B320DC3"/>
    <w:multiLevelType w:val="hybridMultilevel"/>
    <w:tmpl w:val="A54A83BA"/>
    <w:lvl w:ilvl="0" w:tplc="B988221A">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A81CE3"/>
    <w:multiLevelType w:val="hybridMultilevel"/>
    <w:tmpl w:val="C1D251F6"/>
    <w:lvl w:ilvl="0" w:tplc="280A000F">
      <w:start w:val="1"/>
      <w:numFmt w:val="decimal"/>
      <w:lvlText w:val="%1."/>
      <w:lvlJc w:val="left"/>
      <w:pPr>
        <w:ind w:left="99" w:hanging="360"/>
      </w:pPr>
    </w:lvl>
    <w:lvl w:ilvl="1" w:tplc="280A0019" w:tentative="1">
      <w:start w:val="1"/>
      <w:numFmt w:val="lowerLetter"/>
      <w:lvlText w:val="%2."/>
      <w:lvlJc w:val="left"/>
      <w:pPr>
        <w:ind w:left="819" w:hanging="360"/>
      </w:pPr>
    </w:lvl>
    <w:lvl w:ilvl="2" w:tplc="280A001B" w:tentative="1">
      <w:start w:val="1"/>
      <w:numFmt w:val="lowerRoman"/>
      <w:lvlText w:val="%3."/>
      <w:lvlJc w:val="right"/>
      <w:pPr>
        <w:ind w:left="1539" w:hanging="180"/>
      </w:pPr>
    </w:lvl>
    <w:lvl w:ilvl="3" w:tplc="280A000F" w:tentative="1">
      <w:start w:val="1"/>
      <w:numFmt w:val="decimal"/>
      <w:lvlText w:val="%4."/>
      <w:lvlJc w:val="left"/>
      <w:pPr>
        <w:ind w:left="2259" w:hanging="360"/>
      </w:pPr>
    </w:lvl>
    <w:lvl w:ilvl="4" w:tplc="280A0019" w:tentative="1">
      <w:start w:val="1"/>
      <w:numFmt w:val="lowerLetter"/>
      <w:lvlText w:val="%5."/>
      <w:lvlJc w:val="left"/>
      <w:pPr>
        <w:ind w:left="2979" w:hanging="360"/>
      </w:pPr>
    </w:lvl>
    <w:lvl w:ilvl="5" w:tplc="280A001B" w:tentative="1">
      <w:start w:val="1"/>
      <w:numFmt w:val="lowerRoman"/>
      <w:lvlText w:val="%6."/>
      <w:lvlJc w:val="right"/>
      <w:pPr>
        <w:ind w:left="3699" w:hanging="180"/>
      </w:pPr>
    </w:lvl>
    <w:lvl w:ilvl="6" w:tplc="280A000F" w:tentative="1">
      <w:start w:val="1"/>
      <w:numFmt w:val="decimal"/>
      <w:lvlText w:val="%7."/>
      <w:lvlJc w:val="left"/>
      <w:pPr>
        <w:ind w:left="4419" w:hanging="360"/>
      </w:pPr>
    </w:lvl>
    <w:lvl w:ilvl="7" w:tplc="280A0019" w:tentative="1">
      <w:start w:val="1"/>
      <w:numFmt w:val="lowerLetter"/>
      <w:lvlText w:val="%8."/>
      <w:lvlJc w:val="left"/>
      <w:pPr>
        <w:ind w:left="5139" w:hanging="360"/>
      </w:pPr>
    </w:lvl>
    <w:lvl w:ilvl="8" w:tplc="280A001B" w:tentative="1">
      <w:start w:val="1"/>
      <w:numFmt w:val="lowerRoman"/>
      <w:lvlText w:val="%9."/>
      <w:lvlJc w:val="right"/>
      <w:pPr>
        <w:ind w:left="5859" w:hanging="180"/>
      </w:pPr>
    </w:lvl>
  </w:abstractNum>
  <w:abstractNum w:abstractNumId="18" w15:restartNumberingAfterBreak="0">
    <w:nsid w:val="546F6EF4"/>
    <w:multiLevelType w:val="hybridMultilevel"/>
    <w:tmpl w:val="5792FE4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2A4F2E"/>
    <w:multiLevelType w:val="hybridMultilevel"/>
    <w:tmpl w:val="810ABBD0"/>
    <w:lvl w:ilvl="0" w:tplc="226CF12A">
      <w:start w:val="3"/>
      <w:numFmt w:val="upperRoman"/>
      <w:lvlText w:val="%1."/>
      <w:lvlJc w:val="left"/>
      <w:pPr>
        <w:ind w:left="810" w:hanging="72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20" w15:restartNumberingAfterBreak="0">
    <w:nsid w:val="60A979C1"/>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1" w15:restartNumberingAfterBreak="0">
    <w:nsid w:val="6A5D45D5"/>
    <w:multiLevelType w:val="hybridMultilevel"/>
    <w:tmpl w:val="F5A2F1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7027BF"/>
    <w:multiLevelType w:val="hybridMultilevel"/>
    <w:tmpl w:val="0B52BBD0"/>
    <w:lvl w:ilvl="0" w:tplc="0C0A000B">
      <w:start w:val="1"/>
      <w:numFmt w:val="bullet"/>
      <w:lvlText w:val=""/>
      <w:lvlJc w:val="left"/>
      <w:pPr>
        <w:ind w:left="720" w:hanging="360"/>
      </w:pPr>
      <w:rPr>
        <w:rFonts w:ascii="Wingdings" w:hAnsi="Wingding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783F56C4"/>
    <w:multiLevelType w:val="singleLevel"/>
    <w:tmpl w:val="C2328E22"/>
    <w:lvl w:ilvl="0">
      <w:start w:val="1"/>
      <w:numFmt w:val="upperLetter"/>
      <w:lvlText w:val="%1)"/>
      <w:lvlJc w:val="left"/>
      <w:pPr>
        <w:tabs>
          <w:tab w:val="num" w:pos="570"/>
        </w:tabs>
        <w:ind w:left="570" w:hanging="570"/>
      </w:pPr>
      <w:rPr>
        <w:rFonts w:hint="default"/>
      </w:rPr>
    </w:lvl>
  </w:abstractNum>
  <w:abstractNum w:abstractNumId="24" w15:restartNumberingAfterBreak="0">
    <w:nsid w:val="7B4010E1"/>
    <w:multiLevelType w:val="hybridMultilevel"/>
    <w:tmpl w:val="DF88E04E"/>
    <w:lvl w:ilvl="0" w:tplc="D382A6CA">
      <w:start w:val="1"/>
      <w:numFmt w:val="decimal"/>
      <w:lvlText w:val="%1."/>
      <w:lvlJc w:val="left"/>
      <w:pPr>
        <w:tabs>
          <w:tab w:val="num" w:pos="720"/>
        </w:tabs>
        <w:ind w:left="720" w:hanging="360"/>
      </w:pPr>
      <w:rPr>
        <w:rFonts w:hint="default"/>
      </w:rPr>
    </w:lvl>
    <w:lvl w:ilvl="1" w:tplc="1A162452">
      <w:numFmt w:val="none"/>
      <w:lvlText w:val=""/>
      <w:lvlJc w:val="left"/>
      <w:pPr>
        <w:tabs>
          <w:tab w:val="num" w:pos="360"/>
        </w:tabs>
      </w:pPr>
    </w:lvl>
    <w:lvl w:ilvl="2" w:tplc="E52662FE">
      <w:numFmt w:val="none"/>
      <w:lvlText w:val=""/>
      <w:lvlJc w:val="left"/>
      <w:pPr>
        <w:tabs>
          <w:tab w:val="num" w:pos="360"/>
        </w:tabs>
      </w:pPr>
    </w:lvl>
    <w:lvl w:ilvl="3" w:tplc="3FCE1300">
      <w:numFmt w:val="none"/>
      <w:lvlText w:val=""/>
      <w:lvlJc w:val="left"/>
      <w:pPr>
        <w:tabs>
          <w:tab w:val="num" w:pos="360"/>
        </w:tabs>
      </w:pPr>
    </w:lvl>
    <w:lvl w:ilvl="4" w:tplc="679C388C">
      <w:numFmt w:val="none"/>
      <w:lvlText w:val=""/>
      <w:lvlJc w:val="left"/>
      <w:pPr>
        <w:tabs>
          <w:tab w:val="num" w:pos="360"/>
        </w:tabs>
      </w:pPr>
    </w:lvl>
    <w:lvl w:ilvl="5" w:tplc="A0FED8FC">
      <w:numFmt w:val="none"/>
      <w:lvlText w:val=""/>
      <w:lvlJc w:val="left"/>
      <w:pPr>
        <w:tabs>
          <w:tab w:val="num" w:pos="360"/>
        </w:tabs>
      </w:pPr>
    </w:lvl>
    <w:lvl w:ilvl="6" w:tplc="DAFA2CF4">
      <w:numFmt w:val="none"/>
      <w:lvlText w:val=""/>
      <w:lvlJc w:val="left"/>
      <w:pPr>
        <w:tabs>
          <w:tab w:val="num" w:pos="360"/>
        </w:tabs>
      </w:pPr>
    </w:lvl>
    <w:lvl w:ilvl="7" w:tplc="D5108012">
      <w:numFmt w:val="none"/>
      <w:lvlText w:val=""/>
      <w:lvlJc w:val="left"/>
      <w:pPr>
        <w:tabs>
          <w:tab w:val="num" w:pos="360"/>
        </w:tabs>
      </w:pPr>
    </w:lvl>
    <w:lvl w:ilvl="8" w:tplc="D82210E6">
      <w:numFmt w:val="none"/>
      <w:lvlText w:val=""/>
      <w:lvlJc w:val="left"/>
      <w:pPr>
        <w:tabs>
          <w:tab w:val="num" w:pos="360"/>
        </w:tabs>
      </w:pPr>
    </w:lvl>
  </w:abstractNum>
  <w:abstractNum w:abstractNumId="25" w15:restartNumberingAfterBreak="0">
    <w:nsid w:val="7C2D0EA4"/>
    <w:multiLevelType w:val="hybridMultilevel"/>
    <w:tmpl w:val="74346188"/>
    <w:lvl w:ilvl="0" w:tplc="3AA645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25"/>
  </w:num>
  <w:num w:numId="3">
    <w:abstractNumId w:val="21"/>
  </w:num>
  <w:num w:numId="4">
    <w:abstractNumId w:val="10"/>
  </w:num>
  <w:num w:numId="5">
    <w:abstractNumId w:val="15"/>
  </w:num>
  <w:num w:numId="6">
    <w:abstractNumId w:val="20"/>
  </w:num>
  <w:num w:numId="7">
    <w:abstractNumId w:val="23"/>
  </w:num>
  <w:num w:numId="8">
    <w:abstractNumId w:val="7"/>
  </w:num>
  <w:num w:numId="9">
    <w:abstractNumId w:val="12"/>
  </w:num>
  <w:num w:numId="10">
    <w:abstractNumId w:val="1"/>
  </w:num>
  <w:num w:numId="11">
    <w:abstractNumId w:val="4"/>
  </w:num>
  <w:num w:numId="12">
    <w:abstractNumId w:val="9"/>
  </w:num>
  <w:num w:numId="13">
    <w:abstractNumId w:val="11"/>
  </w:num>
  <w:num w:numId="14">
    <w:abstractNumId w:val="6"/>
  </w:num>
  <w:num w:numId="15">
    <w:abstractNumId w:val="2"/>
  </w:num>
  <w:num w:numId="16">
    <w:abstractNumId w:val="24"/>
  </w:num>
  <w:num w:numId="17">
    <w:abstractNumId w:val="8"/>
  </w:num>
  <w:num w:numId="18">
    <w:abstractNumId w:val="5"/>
  </w:num>
  <w:num w:numId="19">
    <w:abstractNumId w:val="19"/>
  </w:num>
  <w:num w:numId="20">
    <w:abstractNumId w:val="3"/>
  </w:num>
  <w:num w:numId="21">
    <w:abstractNumId w:val="0"/>
  </w:num>
  <w:num w:numId="22">
    <w:abstractNumId w:val="14"/>
  </w:num>
  <w:num w:numId="23">
    <w:abstractNumId w:val="13"/>
  </w:num>
  <w:num w:numId="24">
    <w:abstractNumId w:val="22"/>
  </w:num>
  <w:num w:numId="25">
    <w:abstractNumId w:val="18"/>
  </w:num>
  <w:num w:numId="26">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4A"/>
    <w:rsid w:val="00042CEE"/>
    <w:rsid w:val="000720E3"/>
    <w:rsid w:val="00087E20"/>
    <w:rsid w:val="000B4DB6"/>
    <w:rsid w:val="000E2CAD"/>
    <w:rsid w:val="00102197"/>
    <w:rsid w:val="00102B3E"/>
    <w:rsid w:val="001541DA"/>
    <w:rsid w:val="00170FAB"/>
    <w:rsid w:val="00171211"/>
    <w:rsid w:val="00172D74"/>
    <w:rsid w:val="00173AD5"/>
    <w:rsid w:val="00177FB1"/>
    <w:rsid w:val="00187050"/>
    <w:rsid w:val="001B0C90"/>
    <w:rsid w:val="001E32A1"/>
    <w:rsid w:val="002130CA"/>
    <w:rsid w:val="002206D3"/>
    <w:rsid w:val="00224841"/>
    <w:rsid w:val="002411A8"/>
    <w:rsid w:val="002920E6"/>
    <w:rsid w:val="002A22F9"/>
    <w:rsid w:val="002B38B7"/>
    <w:rsid w:val="002B488C"/>
    <w:rsid w:val="002E1BA3"/>
    <w:rsid w:val="002F7899"/>
    <w:rsid w:val="002F7D0D"/>
    <w:rsid w:val="00370CAB"/>
    <w:rsid w:val="00386A01"/>
    <w:rsid w:val="003A199C"/>
    <w:rsid w:val="003C0B33"/>
    <w:rsid w:val="003C23B3"/>
    <w:rsid w:val="003E1EB8"/>
    <w:rsid w:val="003E4104"/>
    <w:rsid w:val="003F3FAF"/>
    <w:rsid w:val="0042121F"/>
    <w:rsid w:val="00422526"/>
    <w:rsid w:val="00427B52"/>
    <w:rsid w:val="0044238D"/>
    <w:rsid w:val="004746A1"/>
    <w:rsid w:val="00480ECE"/>
    <w:rsid w:val="00492EDC"/>
    <w:rsid w:val="004A56F9"/>
    <w:rsid w:val="004A69F7"/>
    <w:rsid w:val="00537027"/>
    <w:rsid w:val="00537A92"/>
    <w:rsid w:val="00543250"/>
    <w:rsid w:val="00553732"/>
    <w:rsid w:val="005621A1"/>
    <w:rsid w:val="005720C1"/>
    <w:rsid w:val="005736FC"/>
    <w:rsid w:val="005E1909"/>
    <w:rsid w:val="006103E3"/>
    <w:rsid w:val="00611FF8"/>
    <w:rsid w:val="006127F5"/>
    <w:rsid w:val="00637CAB"/>
    <w:rsid w:val="00646BA6"/>
    <w:rsid w:val="00650371"/>
    <w:rsid w:val="00650625"/>
    <w:rsid w:val="00651E4A"/>
    <w:rsid w:val="00663C63"/>
    <w:rsid w:val="006652AF"/>
    <w:rsid w:val="006817DD"/>
    <w:rsid w:val="006849BF"/>
    <w:rsid w:val="006869B6"/>
    <w:rsid w:val="006A3F69"/>
    <w:rsid w:val="006B6366"/>
    <w:rsid w:val="0070222A"/>
    <w:rsid w:val="007060A5"/>
    <w:rsid w:val="007307D0"/>
    <w:rsid w:val="00752051"/>
    <w:rsid w:val="00752737"/>
    <w:rsid w:val="00755E13"/>
    <w:rsid w:val="00774D7B"/>
    <w:rsid w:val="00777968"/>
    <w:rsid w:val="007B10B5"/>
    <w:rsid w:val="007D1993"/>
    <w:rsid w:val="007E6E08"/>
    <w:rsid w:val="008030D7"/>
    <w:rsid w:val="00837982"/>
    <w:rsid w:val="00863D01"/>
    <w:rsid w:val="00890028"/>
    <w:rsid w:val="008A052E"/>
    <w:rsid w:val="008A2BA6"/>
    <w:rsid w:val="008A4CCB"/>
    <w:rsid w:val="008B1555"/>
    <w:rsid w:val="008E312E"/>
    <w:rsid w:val="008E7929"/>
    <w:rsid w:val="008F7F76"/>
    <w:rsid w:val="00934E61"/>
    <w:rsid w:val="009632F7"/>
    <w:rsid w:val="00972F80"/>
    <w:rsid w:val="00985E76"/>
    <w:rsid w:val="009B1CB7"/>
    <w:rsid w:val="009B4CBE"/>
    <w:rsid w:val="009B4FAA"/>
    <w:rsid w:val="009E7364"/>
    <w:rsid w:val="009F3663"/>
    <w:rsid w:val="00A0647C"/>
    <w:rsid w:val="00A154B7"/>
    <w:rsid w:val="00A76083"/>
    <w:rsid w:val="00AA08BD"/>
    <w:rsid w:val="00AC2B16"/>
    <w:rsid w:val="00AD06D5"/>
    <w:rsid w:val="00AE308C"/>
    <w:rsid w:val="00AF3B77"/>
    <w:rsid w:val="00B1167E"/>
    <w:rsid w:val="00B35634"/>
    <w:rsid w:val="00B662F1"/>
    <w:rsid w:val="00B725BA"/>
    <w:rsid w:val="00B7457E"/>
    <w:rsid w:val="00B93969"/>
    <w:rsid w:val="00B94EF8"/>
    <w:rsid w:val="00BA5D8A"/>
    <w:rsid w:val="00BC4096"/>
    <w:rsid w:val="00BD5DB8"/>
    <w:rsid w:val="00BD6851"/>
    <w:rsid w:val="00BF5512"/>
    <w:rsid w:val="00C319E4"/>
    <w:rsid w:val="00C3712A"/>
    <w:rsid w:val="00C53583"/>
    <w:rsid w:val="00C645C0"/>
    <w:rsid w:val="00C8739E"/>
    <w:rsid w:val="00CB234E"/>
    <w:rsid w:val="00CB2F33"/>
    <w:rsid w:val="00CE373C"/>
    <w:rsid w:val="00D06E6B"/>
    <w:rsid w:val="00D2318A"/>
    <w:rsid w:val="00D669CB"/>
    <w:rsid w:val="00D9518E"/>
    <w:rsid w:val="00DC1137"/>
    <w:rsid w:val="00DC210F"/>
    <w:rsid w:val="00DD166F"/>
    <w:rsid w:val="00E17E58"/>
    <w:rsid w:val="00E36237"/>
    <w:rsid w:val="00E43498"/>
    <w:rsid w:val="00E56E6E"/>
    <w:rsid w:val="00E83F48"/>
    <w:rsid w:val="00E8633B"/>
    <w:rsid w:val="00E91743"/>
    <w:rsid w:val="00E967F3"/>
    <w:rsid w:val="00E97E69"/>
    <w:rsid w:val="00EA1182"/>
    <w:rsid w:val="00EB7C43"/>
    <w:rsid w:val="00EB7EA6"/>
    <w:rsid w:val="00ED5C35"/>
    <w:rsid w:val="00EF2160"/>
    <w:rsid w:val="00EF2BB1"/>
    <w:rsid w:val="00EF57D0"/>
    <w:rsid w:val="00F01211"/>
    <w:rsid w:val="00F04473"/>
    <w:rsid w:val="00F06842"/>
    <w:rsid w:val="00F268AA"/>
    <w:rsid w:val="00F85472"/>
    <w:rsid w:val="00F96B89"/>
    <w:rsid w:val="00FB0C08"/>
    <w:rsid w:val="00FC0922"/>
    <w:rsid w:val="00FD3DA6"/>
    <w:rsid w:val="00FD50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6D47ED"/>
  <w15:chartTrackingRefBased/>
  <w15:docId w15:val="{DF67A286-7C9F-4B49-81DC-24B18277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F3"/>
    <w:rPr>
      <w:rFonts w:ascii="Arial" w:hAnsi="Arial"/>
      <w:lang w:val="es-ES_tradnl" w:eastAsia="en-US"/>
    </w:rPr>
  </w:style>
  <w:style w:type="paragraph" w:styleId="Ttulo1">
    <w:name w:val="heading 1"/>
    <w:aliases w:val="Document Header1"/>
    <w:basedOn w:val="Normal"/>
    <w:next w:val="Normal"/>
    <w:link w:val="Ttulo1Car"/>
    <w:qFormat/>
    <w:pPr>
      <w:keepNext/>
      <w:jc w:val="center"/>
      <w:outlineLvl w:val="0"/>
    </w:pPr>
    <w:rPr>
      <w:b/>
      <w:bCs/>
      <w:i/>
      <w:iCs/>
      <w:sz w:val="22"/>
      <w:lang w:val="en-US"/>
    </w:rPr>
  </w:style>
  <w:style w:type="paragraph" w:styleId="Ttulo2">
    <w:name w:val="heading 2"/>
    <w:aliases w:val="Title Header2,presentacion 2.2"/>
    <w:basedOn w:val="Normal"/>
    <w:next w:val="Normal"/>
    <w:qFormat/>
    <w:pPr>
      <w:widowControl w:val="0"/>
      <w:autoSpaceDE w:val="0"/>
      <w:autoSpaceDN w:val="0"/>
      <w:adjustRightInd w:val="0"/>
      <w:ind w:left="270" w:hanging="270"/>
      <w:outlineLvl w:val="1"/>
    </w:pPr>
    <w:rPr>
      <w:rFonts w:ascii="Times New Roman" w:hAnsi="Times New Roman"/>
      <w:sz w:val="32"/>
      <w:szCs w:val="32"/>
      <w:lang w:val="en-US"/>
    </w:rPr>
  </w:style>
  <w:style w:type="paragraph" w:styleId="Ttulo3">
    <w:name w:val="heading 3"/>
    <w:aliases w:val="Section Header3"/>
    <w:basedOn w:val="Normal"/>
    <w:qFormat/>
    <w:pPr>
      <w:spacing w:before="100" w:beforeAutospacing="1" w:after="100" w:afterAutospacing="1"/>
      <w:outlineLvl w:val="2"/>
    </w:pPr>
    <w:rPr>
      <w:rFonts w:ascii="Times New Roman" w:hAnsi="Times New Roman"/>
      <w:b/>
      <w:bCs/>
      <w:sz w:val="27"/>
      <w:szCs w:val="27"/>
      <w:lang w:val="en-US"/>
    </w:rPr>
  </w:style>
  <w:style w:type="paragraph" w:styleId="Ttulo5">
    <w:name w:val="heading 5"/>
    <w:basedOn w:val="Normal"/>
    <w:next w:val="Normal"/>
    <w:qFormat/>
    <w:pPr>
      <w:widowControl w:val="0"/>
      <w:autoSpaceDE w:val="0"/>
      <w:autoSpaceDN w:val="0"/>
      <w:adjustRightInd w:val="0"/>
      <w:ind w:left="1260" w:hanging="180"/>
      <w:outlineLvl w:val="4"/>
    </w:pPr>
    <w:rPr>
      <w:rFonts w:ascii="Times New Roman" w:hAnsi="Times New Roman"/>
      <w:lang w:val="en-US"/>
    </w:rPr>
  </w:style>
  <w:style w:type="paragraph" w:styleId="Ttulo6">
    <w:name w:val="heading 6"/>
    <w:basedOn w:val="Normal"/>
    <w:next w:val="Normal"/>
    <w:qFormat/>
    <w:pPr>
      <w:widowControl w:val="0"/>
      <w:autoSpaceDE w:val="0"/>
      <w:autoSpaceDN w:val="0"/>
      <w:adjustRightInd w:val="0"/>
      <w:ind w:left="1620" w:hanging="180"/>
      <w:outlineLvl w:val="5"/>
    </w:pPr>
    <w:rPr>
      <w:rFonts w:ascii="Times New Roman" w:hAnsi="Times New Roman"/>
      <w:lang w:val="en-US"/>
    </w:rPr>
  </w:style>
  <w:style w:type="paragraph" w:styleId="Ttulo9">
    <w:name w:val="heading 9"/>
    <w:basedOn w:val="Normal"/>
    <w:next w:val="Normal"/>
    <w:qFormat/>
    <w:pPr>
      <w:keepNext/>
      <w:jc w:val="center"/>
      <w:outlineLvl w:val="8"/>
    </w:pPr>
    <w:rPr>
      <w:rFonts w:ascii="Times New Roman" w:hAnsi="Times New Roman"/>
      <w:color w:val="000000"/>
      <w:sz w:val="32"/>
      <w:szCs w:val="3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Times New Roman" w:hAnsi="Times New Roman"/>
      <w:b/>
      <w:bCs/>
      <w:sz w:val="22"/>
      <w:szCs w:val="14"/>
    </w:rPr>
  </w:style>
  <w:style w:type="paragraph" w:styleId="Textoindependiente">
    <w:name w:val="Body Text"/>
    <w:basedOn w:val="Normal"/>
    <w:link w:val="TextoindependienteCar"/>
    <w:pPr>
      <w:jc w:val="both"/>
    </w:pPr>
    <w:rPr>
      <w:rFonts w:ascii="Times New Roman" w:hAnsi="Times New Roman"/>
      <w:sz w:val="22"/>
    </w:rPr>
  </w:style>
  <w:style w:type="paragraph" w:styleId="Textoindependiente2">
    <w:name w:val="Body Text 2"/>
    <w:basedOn w:val="Normal"/>
    <w:link w:val="Textoindependiente2Car"/>
    <w:pPr>
      <w:jc w:val="center"/>
    </w:pPr>
    <w:rPr>
      <w:rFonts w:ascii="Times New Roman" w:hAnsi="Times New Roman"/>
      <w:b/>
      <w:bCs/>
      <w:color w:val="000000"/>
      <w:sz w:val="28"/>
      <w:szCs w:val="14"/>
    </w:rPr>
  </w:style>
  <w:style w:type="paragraph" w:customStyle="1" w:styleId="Tabla">
    <w:name w:val="Tabla"/>
    <w:basedOn w:val="Normal"/>
    <w:pPr>
      <w:spacing w:before="60" w:after="120"/>
      <w:jc w:val="both"/>
    </w:pPr>
    <w:rPr>
      <w:rFonts w:ascii="Times New Roman" w:hAnsi="Times New Roman"/>
      <w:sz w:val="22"/>
      <w:lang w:val="es-BO" w:eastAsia="es-ES"/>
    </w:rPr>
  </w:style>
  <w:style w:type="paragraph" w:styleId="Textoindependiente3">
    <w:name w:val="Body Text 3"/>
    <w:basedOn w:val="Normal"/>
    <w:pPr>
      <w:jc w:val="center"/>
    </w:pPr>
    <w:rPr>
      <w:rFonts w:ascii="Times New Roman" w:hAnsi="Times New Roman"/>
      <w:b/>
      <w:bCs/>
      <w:color w:val="000000"/>
      <w:sz w:val="24"/>
      <w:szCs w:val="14"/>
    </w:rPr>
  </w:style>
  <w:style w:type="paragraph" w:styleId="Sangradetextonormal">
    <w:name w:val="Body Text Indent"/>
    <w:basedOn w:val="Normal"/>
    <w:pPr>
      <w:ind w:firstLine="708"/>
    </w:pPr>
    <w:rPr>
      <w:rFonts w:ascii="Times New Roman" w:hAnsi="Times New Roman"/>
      <w:sz w:val="22"/>
      <w:lang w:val="es-ES"/>
    </w:rPr>
  </w:style>
  <w:style w:type="paragraph" w:styleId="Sangra3detindependiente">
    <w:name w:val="Body Text Indent 3"/>
    <w:basedOn w:val="Normal"/>
    <w:pPr>
      <w:ind w:left="142"/>
    </w:pPr>
    <w:rPr>
      <w:rFonts w:ascii="Times New Roman" w:hAnsi="Times New Roman"/>
      <w:b/>
      <w:bCs/>
      <w:sz w:val="18"/>
      <w:szCs w:val="24"/>
      <w:lang w:val="es-ES" w:eastAsia="es-ES"/>
    </w:rPr>
  </w:style>
  <w:style w:type="paragraph" w:customStyle="1" w:styleId="indenti">
    <w:name w:val="indent i"/>
    <w:basedOn w:val="Normal"/>
    <w:pPr>
      <w:numPr>
        <w:numId w:val="9"/>
      </w:numPr>
    </w:pPr>
    <w:rPr>
      <w:rFonts w:ascii="Times New Roman" w:hAnsi="Times New Roman"/>
      <w:lang w:val="es-ES" w:eastAsia="es-ES"/>
    </w:rPr>
  </w:style>
  <w:style w:type="paragraph" w:styleId="Sangra2detindependiente">
    <w:name w:val="Body Text Indent 2"/>
    <w:basedOn w:val="Normal"/>
    <w:pPr>
      <w:ind w:left="567"/>
      <w:jc w:val="both"/>
    </w:pPr>
    <w:rPr>
      <w:rFonts w:ascii="Times New Roman" w:hAnsi="Times New Roman"/>
      <w:sz w:val="22"/>
      <w:lang w:val="es-BO"/>
    </w:rPr>
  </w:style>
  <w:style w:type="paragraph" w:styleId="Subttulo">
    <w:name w:val="Subtitle"/>
    <w:basedOn w:val="Normal"/>
    <w:qFormat/>
    <w:pPr>
      <w:jc w:val="center"/>
    </w:pPr>
    <w:rPr>
      <w:b/>
      <w:bCs/>
      <w:sz w:val="22"/>
    </w:rPr>
  </w:style>
  <w:style w:type="paragraph" w:styleId="Textodeglobo">
    <w:name w:val="Balloon Text"/>
    <w:basedOn w:val="Normal"/>
    <w:semiHidden/>
    <w:rsid w:val="00EF57D0"/>
    <w:rPr>
      <w:rFonts w:ascii="Tahoma" w:hAnsi="Tahoma" w:cs="Tahoma"/>
      <w:sz w:val="16"/>
      <w:szCs w:val="16"/>
    </w:rPr>
  </w:style>
  <w:style w:type="character" w:customStyle="1" w:styleId="Ttulo1Car">
    <w:name w:val="Título 1 Car"/>
    <w:aliases w:val="Document Header1 Car"/>
    <w:link w:val="Ttulo1"/>
    <w:rsid w:val="00E967F3"/>
    <w:rPr>
      <w:rFonts w:ascii="Arial" w:hAnsi="Arial"/>
      <w:b/>
      <w:bCs/>
      <w:i/>
      <w:iCs/>
      <w:sz w:val="22"/>
      <w:lang w:val="en-US" w:eastAsia="en-US"/>
    </w:rPr>
  </w:style>
  <w:style w:type="table" w:styleId="Tablaweb3">
    <w:name w:val="Table Web 3"/>
    <w:basedOn w:val="Tablanormal"/>
    <w:rsid w:val="00BF55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h"/>
    <w:basedOn w:val="Normal"/>
    <w:link w:val="EncabezadoCar"/>
    <w:rsid w:val="00B35634"/>
    <w:pPr>
      <w:tabs>
        <w:tab w:val="center" w:pos="4419"/>
        <w:tab w:val="right" w:pos="8838"/>
      </w:tabs>
    </w:pPr>
  </w:style>
  <w:style w:type="character" w:customStyle="1" w:styleId="EncabezadoCar">
    <w:name w:val="Encabezado Car"/>
    <w:aliases w:val="h Car"/>
    <w:link w:val="Encabezado"/>
    <w:rsid w:val="00B35634"/>
    <w:rPr>
      <w:rFonts w:ascii="Arial" w:hAnsi="Arial"/>
      <w:lang w:val="es-ES_tradnl" w:eastAsia="en-US"/>
    </w:rPr>
  </w:style>
  <w:style w:type="paragraph" w:styleId="Piedepgina">
    <w:name w:val="footer"/>
    <w:basedOn w:val="Normal"/>
    <w:link w:val="PiedepginaCar"/>
    <w:rsid w:val="00B35634"/>
    <w:pPr>
      <w:tabs>
        <w:tab w:val="center" w:pos="4419"/>
        <w:tab w:val="right" w:pos="8838"/>
      </w:tabs>
    </w:pPr>
  </w:style>
  <w:style w:type="character" w:customStyle="1" w:styleId="PiedepginaCar">
    <w:name w:val="Pie de página Car"/>
    <w:link w:val="Piedepgina"/>
    <w:rsid w:val="00B35634"/>
    <w:rPr>
      <w:rFonts w:ascii="Arial" w:hAnsi="Arial"/>
      <w:lang w:val="es-ES_tradnl" w:eastAsia="en-US"/>
    </w:rPr>
  </w:style>
  <w:style w:type="character" w:customStyle="1" w:styleId="Textoindependiente2Car">
    <w:name w:val="Texto independiente 2 Car"/>
    <w:link w:val="Textoindependiente2"/>
    <w:rsid w:val="00B35634"/>
    <w:rPr>
      <w:b/>
      <w:bCs/>
      <w:color w:val="000000"/>
      <w:sz w:val="28"/>
      <w:szCs w:val="14"/>
      <w:lang w:val="es-ES_tradnl" w:eastAsia="en-US"/>
    </w:rPr>
  </w:style>
  <w:style w:type="character" w:customStyle="1" w:styleId="TextoindependienteCar">
    <w:name w:val="Texto independiente Car"/>
    <w:link w:val="Textoindependiente"/>
    <w:rsid w:val="005E1909"/>
    <w:rPr>
      <w:sz w:val="22"/>
      <w:lang w:val="es-ES_tradnl" w:eastAsia="en-US"/>
    </w:rPr>
  </w:style>
  <w:style w:type="paragraph" w:styleId="Prrafodelista">
    <w:name w:val="List Paragraph"/>
    <w:aliases w:val="Fundamentacion,Bulleted List,Lista vistosa - Énfasis 11,Cita Pie de Página,titulo,SubPárrafo de lista,Lista media 2 - Énfasis 41,TITULO A,Párrafo de lista2,Párrafo de lista1,Titulo de Fígura,List Paragraph"/>
    <w:basedOn w:val="Normal"/>
    <w:link w:val="PrrafodelistaCar"/>
    <w:uiPriority w:val="34"/>
    <w:qFormat/>
    <w:rsid w:val="00934E61"/>
    <w:pPr>
      <w:ind w:left="720"/>
      <w:contextualSpacing/>
    </w:pPr>
    <w:rPr>
      <w:rFonts w:ascii="Times New Roman" w:hAnsi="Times New Roman"/>
      <w:lang w:val="es-ES" w:eastAsia="es-ES"/>
    </w:rPr>
  </w:style>
  <w:style w:type="character" w:customStyle="1" w:styleId="PrrafodelistaCar">
    <w:name w:val="Párrafo de lista Car"/>
    <w:aliases w:val="Fundamentacion Car,Bulleted List Car,Lista vistosa - Énfasis 11 Car,Cita Pie de Página Car,titulo Car,SubPárrafo de lista Car,Lista media 2 - Énfasis 41 Car,TITULO A Car,Párrafo de lista2 Car,Párrafo de lista1 Car,List Paragraph Car"/>
    <w:link w:val="Prrafodelista"/>
    <w:uiPriority w:val="34"/>
    <w:locked/>
    <w:rsid w:val="00934E61"/>
    <w:rPr>
      <w:lang w:val="es-ES" w:eastAsia="es-ES"/>
    </w:rPr>
  </w:style>
  <w:style w:type="character" w:styleId="Hipervnculo">
    <w:name w:val="Hyperlink"/>
    <w:uiPriority w:val="99"/>
    <w:unhideWhenUsed/>
    <w:rsid w:val="00102B3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bs.gob.pe/app/spp/Afiliados/afil_existe.as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A5132-0B54-4EB4-AA3C-C48CA6C0B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111</Words>
  <Characters>690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DOCUMENTO DE INVITACIÓN</vt:lpstr>
    </vt:vector>
  </TitlesOfParts>
  <Company>Inter American Development Bank</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INVITACIÓN</dc:title>
  <dc:subject/>
  <dc:creator>COF/CPE</dc:creator>
  <cp:keywords/>
  <cp:lastModifiedBy>RRHH</cp:lastModifiedBy>
  <cp:revision>4</cp:revision>
  <cp:lastPrinted>2012-08-16T20:09:00Z</cp:lastPrinted>
  <dcterms:created xsi:type="dcterms:W3CDTF">2022-02-03T23:38:00Z</dcterms:created>
  <dcterms:modified xsi:type="dcterms:W3CDTF">2022-02-04T00:08:00Z</dcterms:modified>
</cp:coreProperties>
</file>